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BEA" w:rsidRPr="00D118D5" w:rsidRDefault="0082035C" w:rsidP="00D118D5">
      <w:pPr>
        <w:pStyle w:val="Overskrift1"/>
        <w:rPr>
          <w:color w:val="2E74B5" w:themeColor="accent1" w:themeShade="BF"/>
        </w:rPr>
      </w:pPr>
      <w:bookmarkStart w:id="0" w:name="_GoBack"/>
      <w:bookmarkEnd w:id="0"/>
      <w:r w:rsidRPr="00D118D5">
        <w:rPr>
          <w:color w:val="2E74B5" w:themeColor="accent1" w:themeShade="BF"/>
        </w:rPr>
        <w:drawing>
          <wp:anchor distT="0" distB="0" distL="114300" distR="114300" simplePos="0" relativeHeight="251657728" behindDoc="0" locked="0" layoutInCell="1" allowOverlap="1">
            <wp:simplePos x="0" y="0"/>
            <wp:positionH relativeFrom="column">
              <wp:posOffset>5438140</wp:posOffset>
            </wp:positionH>
            <wp:positionV relativeFrom="paragraph">
              <wp:posOffset>-245110</wp:posOffset>
            </wp:positionV>
            <wp:extent cx="691515" cy="986155"/>
            <wp:effectExtent l="0" t="0" r="0" b="0"/>
            <wp:wrapSquare wrapText="left"/>
            <wp:docPr id="1" name="Billede 1" descr="cid:image002.png@01CDC0BD.54C8F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CDC0BD.54C8F3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91515"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00FF0BEA" w:rsidRPr="00D118D5">
        <w:rPr>
          <w:color w:val="2E74B5" w:themeColor="accent1" w:themeShade="BF"/>
        </w:rPr>
        <w:t xml:space="preserve">Kvalitetsstandard </w:t>
      </w:r>
      <w:r w:rsidR="00D118D5" w:rsidRPr="00D118D5">
        <w:rPr>
          <w:color w:val="2E74B5" w:themeColor="accent1" w:themeShade="BF"/>
        </w:rPr>
        <w:t xml:space="preserve">for </w:t>
      </w:r>
      <w:r w:rsidR="00FF0BEA" w:rsidRPr="00D118D5">
        <w:rPr>
          <w:color w:val="2E74B5" w:themeColor="accent1" w:themeShade="BF"/>
        </w:rPr>
        <w:t>Særligt Tilrettelagt Ungdomsuddannelse (STU)</w:t>
      </w:r>
    </w:p>
    <w:p w:rsidR="00FF0BEA" w:rsidRDefault="00FF0BEA" w:rsidP="00625D65">
      <w:pPr>
        <w:pStyle w:val="Overskrift3"/>
      </w:pPr>
      <w:r w:rsidRPr="00DD0899">
        <w:t>Kvalitetsstandard</w:t>
      </w:r>
      <w:r>
        <w:t xml:space="preserve"> </w:t>
      </w:r>
      <w:r w:rsidRPr="00DD0899">
        <w:t>ve</w:t>
      </w:r>
      <w:r w:rsidR="007D6A38">
        <w:t>dtaget af</w:t>
      </w:r>
      <w:r w:rsidR="00D118D5">
        <w:t xml:space="preserve"> Hillerød</w:t>
      </w:r>
      <w:r w:rsidR="007D6A38">
        <w:t xml:space="preserve"> Byråd den 26. september 2018</w:t>
      </w:r>
    </w:p>
    <w:p w:rsidR="00FF0BEA" w:rsidRPr="00DD0899" w:rsidRDefault="00FF0BEA" w:rsidP="00FF0BEA"/>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LayoutTable"/>
      </w:tblPr>
      <w:tblGrid>
        <w:gridCol w:w="2518"/>
        <w:gridCol w:w="7336"/>
      </w:tblGrid>
      <w:tr w:rsidR="00FF0BEA" w:rsidRPr="00291F16" w:rsidTr="001667DE">
        <w:trPr>
          <w:cantSplit/>
        </w:trPr>
        <w:tc>
          <w:tcPr>
            <w:tcW w:w="2518" w:type="dxa"/>
            <w:shd w:val="clear" w:color="auto" w:fill="D9D9D9"/>
          </w:tcPr>
          <w:p w:rsidR="00FF0BEA" w:rsidRPr="00291F16" w:rsidRDefault="00FF0BEA" w:rsidP="00FF0BEA">
            <w:pPr>
              <w:ind w:left="0"/>
            </w:pPr>
            <w:r w:rsidRPr="00291F16">
              <w:t xml:space="preserve">Lovgrundlag </w:t>
            </w:r>
          </w:p>
        </w:tc>
        <w:tc>
          <w:tcPr>
            <w:tcW w:w="7336" w:type="dxa"/>
            <w:shd w:val="clear" w:color="auto" w:fill="auto"/>
          </w:tcPr>
          <w:p w:rsidR="00F96A71" w:rsidRDefault="00540B00" w:rsidP="00F96A71">
            <w:pPr>
              <w:ind w:left="0"/>
            </w:pPr>
            <w:hyperlink r:id="rId11" w:tgtFrame="_blank" w:tooltip="#AutoGenerate" w:history="1">
              <w:r w:rsidR="00F96A71">
                <w:t>L</w:t>
              </w:r>
              <w:r w:rsidR="00FF0BEA" w:rsidRPr="003E6763">
                <w:t xml:space="preserve">ov </w:t>
              </w:r>
              <w:r w:rsidR="00F96A71">
                <w:t>n</w:t>
              </w:r>
              <w:r w:rsidR="00F96A71" w:rsidRPr="00F96A71">
                <w:t>r. 783 af 15. juni 2015</w:t>
              </w:r>
              <w:r w:rsidR="00F96A71">
                <w:t xml:space="preserve"> </w:t>
              </w:r>
              <w:r w:rsidR="00FF0BEA" w:rsidRPr="003E6763">
                <w:t xml:space="preserve">om ungdomsuddannelse for unge med særlige behov. </w:t>
              </w:r>
            </w:hyperlink>
          </w:p>
          <w:p w:rsidR="00FF0BEA" w:rsidRDefault="00540B00" w:rsidP="00F96A71">
            <w:pPr>
              <w:ind w:left="0"/>
            </w:pPr>
            <w:hyperlink r:id="rId12" w:tgtFrame="_blank" w:tooltip="#AutoGenerate" w:history="1">
              <w:r w:rsidR="00FF0BEA" w:rsidRPr="003E6763">
                <w:t>Bekendtgørelse</w:t>
              </w:r>
              <w:r w:rsidR="00F96A71" w:rsidRPr="00483093">
                <w:t xml:space="preserve"> </w:t>
              </w:r>
              <w:r w:rsidR="00F96A71">
                <w:t>n</w:t>
              </w:r>
              <w:r w:rsidR="00F96A71" w:rsidRPr="00F96A71">
                <w:t>r. 739 af 3. juni 2016</w:t>
              </w:r>
              <w:r w:rsidR="00FF0BEA" w:rsidRPr="003E6763">
                <w:t xml:space="preserve"> om ungdomsuddannelse for unge med særlige behov. </w:t>
              </w:r>
            </w:hyperlink>
          </w:p>
          <w:p w:rsidR="00F96A71" w:rsidRPr="00291F16" w:rsidRDefault="00F96A71" w:rsidP="00F96A71">
            <w:pPr>
              <w:ind w:left="0"/>
            </w:pPr>
            <w:r>
              <w:t>Vejledning nr. 9534 af 3. juni 2016 om ungdomsuddannelse for unge med særlige behov.</w:t>
            </w:r>
          </w:p>
        </w:tc>
      </w:tr>
      <w:tr w:rsidR="00FF0BEA" w:rsidRPr="00291F16" w:rsidTr="001667DE">
        <w:trPr>
          <w:cantSplit/>
        </w:trPr>
        <w:tc>
          <w:tcPr>
            <w:tcW w:w="2518" w:type="dxa"/>
            <w:shd w:val="clear" w:color="auto" w:fill="D9D9D9"/>
          </w:tcPr>
          <w:p w:rsidR="00FF0BEA" w:rsidRPr="00291F16" w:rsidRDefault="00FF0BEA" w:rsidP="00FF0BEA">
            <w:pPr>
              <w:ind w:left="0"/>
            </w:pPr>
            <w:r w:rsidRPr="00291F16">
              <w:t xml:space="preserve">Hvad er formålet med ydelsen </w:t>
            </w:r>
          </w:p>
        </w:tc>
        <w:tc>
          <w:tcPr>
            <w:tcW w:w="7336" w:type="dxa"/>
            <w:shd w:val="clear" w:color="auto" w:fill="auto"/>
          </w:tcPr>
          <w:p w:rsidR="00FF0BEA" w:rsidRPr="00FB79D7" w:rsidRDefault="00FF0BEA" w:rsidP="00FF0BEA">
            <w:pPr>
              <w:ind w:left="34"/>
            </w:pPr>
            <w:r w:rsidRPr="00FB79D7">
              <w:t>Formålet med STU</w:t>
            </w:r>
            <w:r w:rsidR="00F96A71">
              <w:t xml:space="preserve"> uddannels</w:t>
            </w:r>
            <w:r w:rsidRPr="00FB79D7">
              <w:t xml:space="preserve">en er, at unge med særlige behov opnår personlige, sociale og faglige kompetencer til en så selvstændig og aktiv deltagelse i voksenlivet som muligt og eventuelt til videre uddannelse og beskæftigelse. </w:t>
            </w:r>
          </w:p>
          <w:p w:rsidR="00FF0BEA" w:rsidRPr="00FB79D7" w:rsidRDefault="00FF0BEA" w:rsidP="00FF0BEA">
            <w:pPr>
              <w:ind w:left="34"/>
            </w:pPr>
            <w:r w:rsidRPr="00FB79D7">
              <w:t>Ungdomsuddannelsen skal være et springbræt til voksen</w:t>
            </w:r>
            <w:r>
              <w:t xml:space="preserve"> </w:t>
            </w:r>
            <w:r w:rsidRPr="00FB79D7">
              <w:t xml:space="preserve">tilværelsen, hvor der sigtes efter en progression i den enkelte unges udvikling. </w:t>
            </w:r>
          </w:p>
          <w:p w:rsidR="00FF0BEA" w:rsidRPr="00291F16" w:rsidRDefault="00FF0BEA" w:rsidP="00FF0BEA">
            <w:pPr>
              <w:ind w:left="34"/>
            </w:pPr>
            <w:r w:rsidRPr="00FB79D7">
              <w:t xml:space="preserve">STU skal opfattes som den sidste mulighed, når alle andre muligheder for at opnå en ungdomsuddannelse er afdækket og udelukket. </w:t>
            </w:r>
          </w:p>
        </w:tc>
      </w:tr>
      <w:tr w:rsidR="00FF0BEA" w:rsidRPr="00FB79D7" w:rsidTr="001667DE">
        <w:trPr>
          <w:cantSplit/>
        </w:trPr>
        <w:tc>
          <w:tcPr>
            <w:tcW w:w="2518" w:type="dxa"/>
            <w:shd w:val="clear" w:color="auto" w:fill="D9D9D9"/>
          </w:tcPr>
          <w:p w:rsidR="00FF0BEA" w:rsidRPr="009E43B3" w:rsidRDefault="00FF0BEA" w:rsidP="00FF0BEA">
            <w:pPr>
              <w:ind w:left="0"/>
            </w:pPr>
            <w:r>
              <w:lastRenderedPageBreak/>
              <w:t xml:space="preserve">Indhold </w:t>
            </w:r>
          </w:p>
        </w:tc>
        <w:tc>
          <w:tcPr>
            <w:tcW w:w="7336" w:type="dxa"/>
            <w:shd w:val="clear" w:color="auto" w:fill="auto"/>
          </w:tcPr>
          <w:p w:rsidR="00FF0BEA" w:rsidRPr="00FB79D7" w:rsidRDefault="00FF0BEA" w:rsidP="00FF0BEA">
            <w:pPr>
              <w:ind w:left="34"/>
            </w:pPr>
            <w:r w:rsidRPr="00FB79D7">
              <w:t xml:space="preserve">Ungdomsuddannelsen skal i videst muligt omfang tilrettelægges under hensyntagen til den unges kvalifikationer, modenhed og interesser. </w:t>
            </w:r>
          </w:p>
          <w:p w:rsidR="00FF0BEA" w:rsidRPr="00FB79D7" w:rsidRDefault="00FF0BEA" w:rsidP="00FF0BEA">
            <w:pPr>
              <w:ind w:left="34"/>
            </w:pPr>
            <w:r w:rsidRPr="00FB79D7">
              <w:t>Den unge får en individuel uddannelsesplan</w:t>
            </w:r>
            <w:r w:rsidR="00F96A71">
              <w:t xml:space="preserve"> der </w:t>
            </w:r>
            <w:r w:rsidRPr="00FB79D7">
              <w:t xml:space="preserve">i videst muligt omfang </w:t>
            </w:r>
            <w:r w:rsidR="00F96A71">
              <w:t xml:space="preserve">skal </w:t>
            </w:r>
            <w:r w:rsidRPr="00FB79D7">
              <w:t xml:space="preserve">understøtte den unges selvstændiggørelse med henblik på, at den unge bliver så selvhjulpen og selvforsørgende som mulig efter afsluttet uddannelsesforløb. </w:t>
            </w:r>
          </w:p>
          <w:p w:rsidR="00FF0BEA" w:rsidRPr="00FB79D7" w:rsidRDefault="00FF0BEA" w:rsidP="00FF0BEA">
            <w:pPr>
              <w:ind w:left="34"/>
            </w:pPr>
            <w:r w:rsidRPr="00FB79D7">
              <w:t xml:space="preserve">Uddannelsen sammensættes, så der kan tages hensyn til den unges eventuelle behov for pleje og omsorg, og så uddannelsesforløbet er tilpasset den unges evner og behov. </w:t>
            </w:r>
          </w:p>
          <w:p w:rsidR="00FF0BEA" w:rsidRPr="00FB79D7" w:rsidRDefault="00FF0BEA" w:rsidP="00FF0BEA">
            <w:pPr>
              <w:ind w:left="34"/>
            </w:pPr>
            <w:r w:rsidRPr="00FB79D7">
              <w:t xml:space="preserve">Uddannelsens forløb og sammensætning beskrives i den unges individuelle uddannelsesplan. I de tilfælde hvor det skønnes hensigtsmæssigt kan STU-forløbet indledes med et afklaringsforløb på op til 12 uger. </w:t>
            </w:r>
          </w:p>
          <w:p w:rsidR="00FF0BEA" w:rsidRPr="00FB79D7" w:rsidRDefault="00FF0BEA" w:rsidP="00FF0BEA">
            <w:pPr>
              <w:ind w:left="34"/>
            </w:pPr>
            <w:r w:rsidRPr="00FB79D7">
              <w:t xml:space="preserve">Uddannelsen indeholder fag og aktiviteter i forhold til: </w:t>
            </w:r>
          </w:p>
          <w:p w:rsidR="00FF0BEA" w:rsidRPr="00FB79D7" w:rsidRDefault="00FF0BEA" w:rsidP="00FF0BEA">
            <w:pPr>
              <w:numPr>
                <w:ilvl w:val="0"/>
                <w:numId w:val="33"/>
              </w:numPr>
            </w:pPr>
            <w:r w:rsidRPr="00FB79D7">
              <w:t xml:space="preserve">Faglige mål, som er rettet mod udvikling af kompetencer til brug i forhold til uddannelse- og beskæftigelse. Det kan udover grundlæggende fag som dansk og matematik fx være at tilegne sig viden om landbrug, opnå hygiejnebevis og få kendskab til madlavning, førstehjælp og brug af IT og elektroniske selvbetjeningsløsninger. </w:t>
            </w:r>
          </w:p>
          <w:p w:rsidR="00FF0BEA" w:rsidRPr="00FB79D7" w:rsidRDefault="00FF0BEA" w:rsidP="00FF0BEA">
            <w:pPr>
              <w:numPr>
                <w:ilvl w:val="0"/>
                <w:numId w:val="33"/>
              </w:numPr>
            </w:pPr>
            <w:r w:rsidRPr="00FB79D7">
              <w:t>Personlige mål, som er rettet mod aktiviteter der fremmer den unges personlige udvikling og mulighed for at deltage selvstændigt og aktivt i samfundslivet. Det kan fx være bo-undervisning, husholdning, økonomi, transporttræning og kendskab til offentlige tilbud</w:t>
            </w:r>
          </w:p>
          <w:p w:rsidR="00FF0BEA" w:rsidRPr="00FB79D7" w:rsidRDefault="00FF0BEA" w:rsidP="00FF0BEA">
            <w:pPr>
              <w:numPr>
                <w:ilvl w:val="0"/>
                <w:numId w:val="33"/>
              </w:numPr>
            </w:pPr>
            <w:r w:rsidRPr="00FB79D7">
              <w:t>Sociale mål, som er rettet mod udvikling af relationer og netværk, indgå i sociale sammenhænge samt udvikling af selvstændigt og aktivt fritidsliv</w:t>
            </w:r>
          </w:p>
          <w:p w:rsidR="00FF0BEA" w:rsidRPr="00FB79D7" w:rsidRDefault="00FF0BEA" w:rsidP="00FF0BEA">
            <w:pPr>
              <w:ind w:left="34"/>
            </w:pPr>
            <w:r w:rsidRPr="00FB79D7">
              <w:t xml:space="preserve">Uddannelsen består af elementer af: </w:t>
            </w:r>
          </w:p>
          <w:p w:rsidR="00FF0BEA" w:rsidRPr="00FB79D7" w:rsidRDefault="00FF0BEA" w:rsidP="00FF0BEA">
            <w:pPr>
              <w:numPr>
                <w:ilvl w:val="0"/>
                <w:numId w:val="34"/>
              </w:numPr>
            </w:pPr>
            <w:r w:rsidRPr="00FB79D7">
              <w:t>Undervisning</w:t>
            </w:r>
          </w:p>
          <w:p w:rsidR="00FF0BEA" w:rsidRPr="00FB79D7" w:rsidRDefault="00FF0BEA" w:rsidP="00FF0BEA">
            <w:pPr>
              <w:numPr>
                <w:ilvl w:val="0"/>
                <w:numId w:val="34"/>
              </w:numPr>
            </w:pPr>
            <w:r w:rsidRPr="00FB79D7">
              <w:t>Træning</w:t>
            </w:r>
          </w:p>
          <w:p w:rsidR="00FF0BEA" w:rsidRPr="00FB79D7" w:rsidRDefault="00FF0BEA" w:rsidP="00FF0BEA">
            <w:pPr>
              <w:numPr>
                <w:ilvl w:val="0"/>
                <w:numId w:val="34"/>
              </w:numPr>
            </w:pPr>
            <w:r w:rsidRPr="00FB79D7">
              <w:t>Praktiske aktiviteter, herunder praktik i virksomheder og institutioner. Det vil fremgå af den individuelle uddannelsesplan, hvor stor en andel af det årlige timetal, der udgøres af praktiske aktiviteter, herunder praktik</w:t>
            </w:r>
          </w:p>
          <w:p w:rsidR="00FF0BEA" w:rsidRPr="00FB79D7" w:rsidRDefault="00FF0BEA" w:rsidP="00FF0BEA">
            <w:pPr>
              <w:ind w:left="34"/>
            </w:pPr>
            <w:r w:rsidRPr="00FB79D7">
              <w:t>Som udgangspunkt indarbejdes alle de nødvendige elementer til udvikling af den unges personlige, sociale og faglige kompetencer i den individuelle uddannelsespla</w:t>
            </w:r>
            <w:r w:rsidR="00F96A71">
              <w:t>n for STU, så</w:t>
            </w:r>
            <w:r w:rsidRPr="00FB79D7">
              <w:t xml:space="preserve"> der ikke skal ydes støtte til lignen</w:t>
            </w:r>
            <w:r w:rsidR="00F96A71">
              <w:t>de aktiviteter ved siden af STU uddannels</w:t>
            </w:r>
            <w:r w:rsidRPr="00FB79D7">
              <w:t xml:space="preserve">en. Det gælder også mere omsorgsprægede og sociale aktiviteter, som kan indgå i STU-forløbet for fx unge med store funktionsnedsættelser. </w:t>
            </w:r>
          </w:p>
          <w:p w:rsidR="00FF0BEA" w:rsidRPr="00FB79D7" w:rsidRDefault="00FF0BEA" w:rsidP="00FF0BEA">
            <w:pPr>
              <w:ind w:left="34"/>
            </w:pPr>
            <w:r w:rsidRPr="00FB79D7">
              <w:lastRenderedPageBreak/>
              <w:t xml:space="preserve">Ligeledes lægges der vægt på, at det konkrete uddannelsestilbud kan rumme den </w:t>
            </w:r>
            <w:r>
              <w:t>unges problemstillinger, inkl. e</w:t>
            </w:r>
            <w:r w:rsidRPr="00FB79D7">
              <w:t xml:space="preserve">vt. støtte- og plejebehov, så der ikke skal iværksættes tillægsydelser for at den unge kan gennemføre uddannelsesforløbet. </w:t>
            </w:r>
          </w:p>
          <w:p w:rsidR="00FF0BEA" w:rsidRPr="00FB79D7" w:rsidRDefault="00FF0BEA" w:rsidP="00FF0BEA">
            <w:pPr>
              <w:ind w:left="34"/>
            </w:pPr>
            <w:r w:rsidRPr="00FB79D7">
              <w:t xml:space="preserve">Uddannelsesstedet vil på baggrund af den individuelle uddannelsesplan udarbejde en mere detaljeret plan for undervisningen. </w:t>
            </w:r>
          </w:p>
          <w:p w:rsidR="00FF0BEA" w:rsidRPr="00FB79D7" w:rsidRDefault="00FF0BEA" w:rsidP="00FF0BEA">
            <w:pPr>
              <w:ind w:left="34"/>
            </w:pPr>
            <w:r w:rsidRPr="00FB79D7">
              <w:t>STU er ikke i sig selv en uddannelses- eller arbejdsmarkedsrettet uddannelse. STU giver ikke adgang til videre uddannelses eller til optagelse i dagpengesystemet. Ved afslutning af uddannelsen udstedes et kompetencepapir til den unge</w:t>
            </w:r>
            <w:r>
              <w:t>,</w:t>
            </w:r>
            <w:r w:rsidRPr="00FB79D7">
              <w:t xml:space="preserve"> som indeholder en beskrivelse af de skole- og praktikforløb den unge har deltaget i.</w:t>
            </w:r>
          </w:p>
          <w:p w:rsidR="00FF0BEA" w:rsidRPr="00FB79D7" w:rsidRDefault="00FF0BEA" w:rsidP="00FF0BEA">
            <w:pPr>
              <w:ind w:left="34"/>
            </w:pPr>
            <w:r w:rsidRPr="00FB79D7">
              <w:t>Hvad indgår ikke i STU?</w:t>
            </w:r>
          </w:p>
          <w:p w:rsidR="00FF0BEA" w:rsidRPr="00FB79D7" w:rsidRDefault="00FF0BEA" w:rsidP="00FF0BEA">
            <w:pPr>
              <w:ind w:left="34"/>
              <w:rPr>
                <w:sz w:val="24"/>
              </w:rPr>
            </w:pPr>
            <w:r w:rsidRPr="00FB79D7">
              <w:t>Botilbud, fritidstilbud, aktivitets- og samværstilbud og socialpædagogisk bistand (efter Servicelovens §85) indgår ikke i tilbud om STU. Hvis denne type tilbud skønnes relevante for den unge, skal de vurderes særskilt efter Serviceloven.</w:t>
            </w:r>
            <w:r>
              <w:rPr>
                <w:sz w:val="24"/>
              </w:rPr>
              <w:t xml:space="preserve"> </w:t>
            </w:r>
          </w:p>
        </w:tc>
      </w:tr>
      <w:tr w:rsidR="00FF0BEA" w:rsidRPr="00291F16" w:rsidTr="001667DE">
        <w:trPr>
          <w:cantSplit/>
        </w:trPr>
        <w:tc>
          <w:tcPr>
            <w:tcW w:w="2518" w:type="dxa"/>
            <w:shd w:val="clear" w:color="auto" w:fill="D9D9D9"/>
          </w:tcPr>
          <w:p w:rsidR="00FF0BEA" w:rsidRPr="00291F16" w:rsidRDefault="00FF0BEA" w:rsidP="00FF0BEA">
            <w:pPr>
              <w:ind w:left="0"/>
            </w:pPr>
            <w:r w:rsidRPr="00291F16">
              <w:lastRenderedPageBreak/>
              <w:t>Hvem kan modtage ydelsen</w:t>
            </w:r>
            <w:r>
              <w:t xml:space="preserve"> (målgruppe)</w:t>
            </w:r>
          </w:p>
        </w:tc>
        <w:tc>
          <w:tcPr>
            <w:tcW w:w="7336" w:type="dxa"/>
            <w:shd w:val="clear" w:color="auto" w:fill="auto"/>
          </w:tcPr>
          <w:p w:rsidR="00FF0BEA" w:rsidRPr="00FB79D7" w:rsidRDefault="00FF0BEA" w:rsidP="00FF0BEA">
            <w:pPr>
              <w:ind w:left="34"/>
            </w:pPr>
            <w:r w:rsidRPr="00FB79D7">
              <w:t xml:space="preserve">Målgruppen for STU er unge under 25 år, der har afsluttet grundskolen og ikke har mulighed for at gennemføre en anden ungdomsuddannelse – selv ikke med specialpædagogisk støtte. Uddannelsen skal bevilliges inden den unge fylder 25 år. </w:t>
            </w:r>
          </w:p>
          <w:p w:rsidR="00FF0BEA" w:rsidRPr="00FB79D7" w:rsidRDefault="00FF0BEA" w:rsidP="00FF0BEA">
            <w:pPr>
              <w:ind w:left="34"/>
            </w:pPr>
            <w:r w:rsidRPr="00FB79D7">
              <w:t>Som udgangspunkt skal alle unge, der med den nødvendige støtte kan gennemføre en ordinær ungdomsuddannelse, uanset deres fysiske eller psykiske handicap inkluderes i de ordinære ungdomsuddannelser.</w:t>
            </w:r>
          </w:p>
          <w:p w:rsidR="00FF0BEA" w:rsidRPr="00FB79D7" w:rsidRDefault="00FF0BEA" w:rsidP="00FF0BEA">
            <w:pPr>
              <w:ind w:left="34"/>
            </w:pPr>
            <w:r w:rsidRPr="00FB79D7">
              <w:t xml:space="preserve">For at den unge kan komme i betragtning til STU, skal alle andre relevante tilbud om ungdomsuddannelse være afprøvet eller afdækket og vurderet formålsløse. Det kan fx være produktionsskole, kombineret ungdomsuddannelse og erhvervsgrunduddannelse (Forberedende Grunduddannelse efter august 2019). Et uddannelseskvalificerende forløb skal også vurderes ikke at ville gøre en forskel. </w:t>
            </w:r>
          </w:p>
          <w:p w:rsidR="00FF0BEA" w:rsidRPr="00FB79D7" w:rsidRDefault="00FF0BEA" w:rsidP="00FF0BEA">
            <w:pPr>
              <w:ind w:left="34"/>
            </w:pPr>
            <w:r w:rsidRPr="00FB79D7">
              <w:t xml:space="preserve">Det er som udgangspunkt centralt i målgruppevurderingen, at den unge </w:t>
            </w:r>
            <w:r w:rsidRPr="00FB79D7">
              <w:rPr>
                <w:i/>
              </w:rPr>
              <w:t>fagligt</w:t>
            </w:r>
            <w:r w:rsidRPr="00FB79D7">
              <w:t xml:space="preserve"> ikke vurderes at kunne gennemføre en anden ungdomsuddannelse. Hvis det primært er svage sociale og personlige kompetencer</w:t>
            </w:r>
            <w:r>
              <w:t xml:space="preserve"> (f.eks. som følge af misbrug eller psykiatriske diagnoser)</w:t>
            </w:r>
            <w:r w:rsidRPr="00FB79D7">
              <w:t>, som gør det vanskeligt for den unge at gennemføre en anden ungdomsuddannelse, vil der som udgangspunkt blive arbejdet med disse gennem andre støtteordninger, så den unge støttes i at gennemføre en anden ungdomsuddannelse. Det kan fx være mentorordning, uddannelseskvalificerende forløb</w:t>
            </w:r>
            <w:r>
              <w:t>, ressourceforløb</w:t>
            </w:r>
            <w:r w:rsidRPr="00FB79D7">
              <w:t xml:space="preserve"> eller støtte </w:t>
            </w:r>
            <w:r w:rsidR="00F96A71">
              <w:t>efter serviceloven</w:t>
            </w:r>
            <w:r w:rsidRPr="00FB79D7">
              <w:t xml:space="preserve">. Også unge med udelukkende fysiske handicaps forventes typisk at kunne gennemføre en ordinær ungdomsuddannelse, evt. med støtte eller nødvendige hjælpemidler. </w:t>
            </w:r>
          </w:p>
          <w:p w:rsidR="00FF0BEA" w:rsidRPr="00FB79D7" w:rsidRDefault="00FF0BEA" w:rsidP="00FF0BEA">
            <w:pPr>
              <w:ind w:left="34"/>
            </w:pPr>
            <w:r w:rsidRPr="00FB79D7">
              <w:t xml:space="preserve">Unge der har behov for behandling – fx psykiatrisk behandling, misbrugsbehandling eller andet – er ikke nødvendigvis i målgruppen for STU. Den unges behandlingsmæssige behov skal opfyldes, inden den unge vurderes i forhold til målgruppen til STU. Unge der efter behandling forventes at kunne gennemføre en anden ungdomsuddannelse, er ikke i målgruppen for STU. </w:t>
            </w:r>
          </w:p>
          <w:p w:rsidR="00FF0BEA" w:rsidRPr="00FB79D7" w:rsidRDefault="00FF0BEA" w:rsidP="00FF0BEA">
            <w:pPr>
              <w:ind w:left="34"/>
            </w:pPr>
            <w:r>
              <w:t>Det er ikke bestemte typ</w:t>
            </w:r>
            <w:r w:rsidRPr="00FB79D7">
              <w:t xml:space="preserve">er af funktionsnedsættelser eller diagnoser, der er afgørende for den unges berettigelse til STU. </w:t>
            </w:r>
          </w:p>
          <w:p w:rsidR="00FF0BEA" w:rsidRDefault="00FF0BEA" w:rsidP="00FF0BEA">
            <w:pPr>
              <w:ind w:left="34"/>
            </w:pPr>
            <w:r w:rsidRPr="00FB79D7">
              <w:t xml:space="preserve">Hvis den unge er </w:t>
            </w:r>
            <w:proofErr w:type="gramStart"/>
            <w:r w:rsidRPr="00FB79D7">
              <w:t>indenfor</w:t>
            </w:r>
            <w:proofErr w:type="gramEnd"/>
            <w:r w:rsidRPr="00FB79D7">
              <w:t xml:space="preserve"> målgruppen for STU, har den unge retskrav på et STU-tilbud, men den unge har ikke pligt til at tage imod tilbuddet. Der lægges stor vægt på den unges </w:t>
            </w:r>
            <w:r>
              <w:t xml:space="preserve">egen </w:t>
            </w:r>
            <w:r w:rsidRPr="00FB79D7">
              <w:t xml:space="preserve">motivation til at gennemføre et STU-forløb, </w:t>
            </w:r>
            <w:r>
              <w:t xml:space="preserve">både i forbindelse med målgruppevurderingen og </w:t>
            </w:r>
            <w:r w:rsidRPr="00FB79D7">
              <w:t xml:space="preserve">når der bevilliges tilbud om et konkret uddannelsesforløb. </w:t>
            </w:r>
          </w:p>
          <w:p w:rsidR="00FF0BEA" w:rsidRPr="00291F16" w:rsidRDefault="00FF0BEA" w:rsidP="00FF0BEA">
            <w:pPr>
              <w:ind w:left="34"/>
            </w:pPr>
          </w:p>
        </w:tc>
      </w:tr>
      <w:tr w:rsidR="00FF0BEA" w:rsidRPr="00291F16" w:rsidTr="001667DE">
        <w:trPr>
          <w:cantSplit/>
        </w:trPr>
        <w:tc>
          <w:tcPr>
            <w:tcW w:w="2518" w:type="dxa"/>
            <w:shd w:val="clear" w:color="auto" w:fill="D9D9D9"/>
          </w:tcPr>
          <w:p w:rsidR="00FF0BEA" w:rsidRDefault="00FF0BEA" w:rsidP="00FF0BEA">
            <w:r>
              <w:lastRenderedPageBreak/>
              <w:t>Omfang og varighed</w:t>
            </w:r>
          </w:p>
          <w:p w:rsidR="00FF0BEA" w:rsidRDefault="00FF0BEA" w:rsidP="00FF0BEA"/>
          <w:p w:rsidR="00FF0BEA" w:rsidRDefault="00FF0BEA" w:rsidP="00FF0BEA"/>
          <w:p w:rsidR="00FF0BEA" w:rsidRPr="00291F16" w:rsidRDefault="00FF0BEA" w:rsidP="00FF0BEA"/>
        </w:tc>
        <w:tc>
          <w:tcPr>
            <w:tcW w:w="7336" w:type="dxa"/>
            <w:shd w:val="clear" w:color="auto" w:fill="auto"/>
          </w:tcPr>
          <w:p w:rsidR="00FF0BEA" w:rsidRDefault="00FF0BEA" w:rsidP="00FF0BEA">
            <w:pPr>
              <w:autoSpaceDE w:val="0"/>
              <w:autoSpaceDN w:val="0"/>
              <w:adjustRightInd w:val="0"/>
              <w:spacing w:after="0" w:line="240" w:lineRule="auto"/>
              <w:ind w:left="34"/>
            </w:pPr>
            <w:r w:rsidRPr="00FB79D7">
              <w:t>STU</w:t>
            </w:r>
            <w:r w:rsidR="00F96A71">
              <w:t xml:space="preserve"> er et tre</w:t>
            </w:r>
            <w:r w:rsidRPr="00FB79D7">
              <w:t xml:space="preserve">årigt uddannelsesforløb. Undervisningen skal udgøre minimum 840 timer årligt, </w:t>
            </w:r>
            <w:r>
              <w:t xml:space="preserve">svarende til ca. 20 timer ugentligt </w:t>
            </w:r>
            <w:r w:rsidRPr="00FB79D7">
              <w:t xml:space="preserve">inklusiv eventuelt afklaringsforløb og vejledningsopgaver fra STU-vejlederen. </w:t>
            </w:r>
          </w:p>
          <w:p w:rsidR="00FF0BEA" w:rsidRPr="00FB79D7" w:rsidRDefault="00FF0BEA" w:rsidP="00FF0BEA">
            <w:pPr>
              <w:autoSpaceDE w:val="0"/>
              <w:autoSpaceDN w:val="0"/>
              <w:adjustRightInd w:val="0"/>
              <w:spacing w:after="0" w:line="240" w:lineRule="auto"/>
              <w:ind w:left="34"/>
            </w:pPr>
          </w:p>
          <w:p w:rsidR="00FF0BEA" w:rsidRPr="00FB79D7" w:rsidRDefault="00FF0BEA" w:rsidP="00FF0BEA">
            <w:pPr>
              <w:autoSpaceDE w:val="0"/>
              <w:autoSpaceDN w:val="0"/>
              <w:adjustRightInd w:val="0"/>
              <w:spacing w:after="0" w:line="240" w:lineRule="auto"/>
              <w:ind w:left="34"/>
              <w:rPr>
                <w:i/>
              </w:rPr>
            </w:pPr>
            <w:r w:rsidRPr="00FB79D7">
              <w:rPr>
                <w:i/>
              </w:rPr>
              <w:t>Opfølgning på STU-forløb</w:t>
            </w:r>
          </w:p>
          <w:p w:rsidR="00FF0BEA" w:rsidRDefault="00FF0BEA" w:rsidP="00FF0BEA">
            <w:pPr>
              <w:autoSpaceDE w:val="0"/>
              <w:autoSpaceDN w:val="0"/>
              <w:adjustRightInd w:val="0"/>
              <w:spacing w:after="0" w:line="240" w:lineRule="auto"/>
              <w:ind w:left="34"/>
            </w:pPr>
            <w:r w:rsidRPr="00FB79D7">
              <w:t>Den unge bevilliges som hovedregel et konkret uddannelsestilbud for et år ad gangen. Ca. 3 måneder efter at STU-forløbet er startet, følger STU-vejlederen første gang op på uddannelsesforløbet sammen med den unge,</w:t>
            </w:r>
            <w:r w:rsidR="00F96A71">
              <w:t xml:space="preserve"> evt.</w:t>
            </w:r>
            <w:r w:rsidRPr="00FB79D7">
              <w:t xml:space="preserve"> forældre og skolen og justerer uddannelsesplanen ved behov. Hvis STU-forløbet er startet med et afklaringsforløb, udarbejdes på dette tidspunkt en endelig uddannelsesplan for den unge. </w:t>
            </w:r>
          </w:p>
          <w:p w:rsidR="00FF0BEA" w:rsidRPr="00FB79D7" w:rsidRDefault="00FF0BEA" w:rsidP="00FF0BEA">
            <w:pPr>
              <w:autoSpaceDE w:val="0"/>
              <w:autoSpaceDN w:val="0"/>
              <w:adjustRightInd w:val="0"/>
              <w:spacing w:after="0" w:line="240" w:lineRule="auto"/>
              <w:ind w:left="34"/>
            </w:pPr>
          </w:p>
          <w:p w:rsidR="00FF0BEA" w:rsidRPr="00FB79D7" w:rsidRDefault="00FF0BEA" w:rsidP="00FF0BEA">
            <w:pPr>
              <w:autoSpaceDE w:val="0"/>
              <w:autoSpaceDN w:val="0"/>
              <w:adjustRightInd w:val="0"/>
              <w:spacing w:after="0" w:line="240" w:lineRule="auto"/>
              <w:ind w:left="34"/>
            </w:pPr>
            <w:r w:rsidRPr="00FB79D7">
              <w:t xml:space="preserve">Mindst en gang årligt følger STU-vejlederen derefter op på den individuelle uddannelsesplan, som justeres efter behov. Ved opfølgningen lægges der vægt på, om der er progression i den unges udvikling, om målene i uddannelsesplanen er opfyldt/på vej til at blive opfyldt, og om målene stadig er relevante. Ved den årlige opfølgning justeres den individuelle uddannelsesplan og der sættes mål for det kommende skoleår. </w:t>
            </w:r>
          </w:p>
          <w:p w:rsidR="00FF0BEA" w:rsidRDefault="00FF0BEA" w:rsidP="00FF0BEA">
            <w:pPr>
              <w:autoSpaceDE w:val="0"/>
              <w:autoSpaceDN w:val="0"/>
              <w:adjustRightInd w:val="0"/>
              <w:spacing w:after="0" w:line="240" w:lineRule="auto"/>
              <w:ind w:left="34"/>
            </w:pPr>
            <w:r w:rsidRPr="00FB79D7">
              <w:t xml:space="preserve">Hvis det i forbindelse med opfølgningen vurderes, at der skal foretages væsentlige ændringer i den individuelle uddannelsesplan (fx nye mål eller et nyt uddannelsessted) forelægges uddannelsesplanen for visitationsudvalget, som træffer en afgørelse vedrørende uddannelsestilbuddet. </w:t>
            </w:r>
          </w:p>
          <w:p w:rsidR="00FF0BEA" w:rsidRPr="00FB79D7" w:rsidRDefault="00FF0BEA" w:rsidP="00FF0BEA">
            <w:pPr>
              <w:autoSpaceDE w:val="0"/>
              <w:autoSpaceDN w:val="0"/>
              <w:adjustRightInd w:val="0"/>
              <w:spacing w:after="0" w:line="240" w:lineRule="auto"/>
              <w:ind w:left="34"/>
            </w:pPr>
          </w:p>
          <w:p w:rsidR="00FF0BEA" w:rsidRDefault="00FF0BEA" w:rsidP="00FF0BEA">
            <w:pPr>
              <w:autoSpaceDE w:val="0"/>
              <w:autoSpaceDN w:val="0"/>
              <w:adjustRightInd w:val="0"/>
              <w:spacing w:after="0" w:line="240" w:lineRule="auto"/>
              <w:ind w:left="34"/>
            </w:pPr>
            <w:r w:rsidRPr="00FB79D7">
              <w:t xml:space="preserve">På 3. år vil der normalt være en opfølgning tidligt i skoleåret med fokus på, hvordan den sidste del af STU-forløbet understøtter den unges fremtidsperspektiver. Ligeledes vil der på 3. år være et evalueringsmøde inden afslutning af STU-forløbet. </w:t>
            </w:r>
          </w:p>
          <w:p w:rsidR="00FF0BEA" w:rsidRPr="00FB79D7" w:rsidRDefault="00FF0BEA" w:rsidP="00FF0BEA">
            <w:pPr>
              <w:autoSpaceDE w:val="0"/>
              <w:autoSpaceDN w:val="0"/>
              <w:adjustRightInd w:val="0"/>
              <w:spacing w:after="0" w:line="240" w:lineRule="auto"/>
              <w:ind w:left="34"/>
            </w:pPr>
          </w:p>
          <w:p w:rsidR="00FF0BEA" w:rsidRPr="00FB79D7" w:rsidRDefault="00FF0BEA" w:rsidP="00FF0BEA">
            <w:pPr>
              <w:autoSpaceDE w:val="0"/>
              <w:autoSpaceDN w:val="0"/>
              <w:adjustRightInd w:val="0"/>
              <w:spacing w:after="0" w:line="240" w:lineRule="auto"/>
              <w:ind w:left="34"/>
              <w:rPr>
                <w:i/>
              </w:rPr>
            </w:pPr>
            <w:r w:rsidRPr="00FB79D7">
              <w:rPr>
                <w:i/>
              </w:rPr>
              <w:t>Den unge ønsker pause/afbrydelse i STU-forløbet</w:t>
            </w:r>
          </w:p>
          <w:p w:rsidR="00FF0BEA" w:rsidRPr="00FB79D7" w:rsidRDefault="00FF0BEA" w:rsidP="00FF0BEA">
            <w:pPr>
              <w:autoSpaceDE w:val="0"/>
              <w:autoSpaceDN w:val="0"/>
              <w:adjustRightInd w:val="0"/>
              <w:spacing w:after="0" w:line="240" w:lineRule="auto"/>
              <w:ind w:left="34"/>
            </w:pPr>
            <w:r w:rsidRPr="00FB79D7">
              <w:t xml:space="preserve">STU-forløbet skal færdiggøres senest 5 år efter, at det er påbegyndt. </w:t>
            </w:r>
          </w:p>
          <w:p w:rsidR="00FF0BEA" w:rsidRPr="00FB79D7" w:rsidRDefault="00FF0BEA" w:rsidP="00FF0BEA">
            <w:pPr>
              <w:autoSpaceDE w:val="0"/>
              <w:autoSpaceDN w:val="0"/>
              <w:adjustRightInd w:val="0"/>
              <w:spacing w:after="0" w:line="240" w:lineRule="auto"/>
              <w:ind w:left="34"/>
            </w:pPr>
            <w:r w:rsidRPr="00FB79D7">
              <w:t xml:space="preserve">Hvis den unge ønsker at afbryde/holde pause i STU-forløbet skal den unge ansøge Hillerød Kommune om dette via STU-vejlederen. Godkendelse af pauser sker på baggrund af en konkret, individuel vurdering. Ønsket om at holde pause skal være begrundet og forventet varighed skal angives. Det kan fx være barsel, længerevarende sygdom eller andre personlige grunde. Almindelig sygefravær skal ikke godkendes af Hillerød Kommune.  </w:t>
            </w:r>
          </w:p>
          <w:p w:rsidR="00FF0BEA" w:rsidRPr="00FB79D7" w:rsidRDefault="00FF0BEA" w:rsidP="00FF0BEA">
            <w:pPr>
              <w:autoSpaceDE w:val="0"/>
              <w:autoSpaceDN w:val="0"/>
              <w:adjustRightInd w:val="0"/>
              <w:spacing w:after="0" w:line="240" w:lineRule="auto"/>
              <w:ind w:left="34"/>
            </w:pPr>
            <w:r w:rsidRPr="00FB79D7">
              <w:t xml:space="preserve">Den unge skal genoptage STU-forløbet igen, inden den unge fylder 25 år. </w:t>
            </w:r>
          </w:p>
          <w:p w:rsidR="00FF0BEA" w:rsidRPr="00FB79D7" w:rsidRDefault="00FF0BEA" w:rsidP="00FF0BEA">
            <w:pPr>
              <w:autoSpaceDE w:val="0"/>
              <w:autoSpaceDN w:val="0"/>
              <w:adjustRightInd w:val="0"/>
              <w:spacing w:after="0" w:line="240" w:lineRule="auto"/>
              <w:ind w:left="34"/>
            </w:pPr>
            <w:r w:rsidRPr="00FB79D7">
              <w:t xml:space="preserve">I forbindelse med anmodningen om genoptagelse kan visitationsudvalget beslutte, at der skal træffes en ny afgørelse om, hvorvidt den unge er i målgruppen for STU. </w:t>
            </w:r>
            <w:r>
              <w:t>Kommunen kan i særlige tilfælde som barsel eller længerevarende sygdom dispe</w:t>
            </w:r>
            <w:r w:rsidR="00F96A71">
              <w:t>nsere fra reglerne om, at STU forløbet</w:t>
            </w:r>
            <w:r>
              <w:t xml:space="preserve"> skal være genoptaget inden den unge fylder 25 år. </w:t>
            </w:r>
          </w:p>
          <w:p w:rsidR="00FF0BEA" w:rsidRDefault="00FF0BEA" w:rsidP="00FF0BEA">
            <w:pPr>
              <w:autoSpaceDE w:val="0"/>
              <w:autoSpaceDN w:val="0"/>
              <w:adjustRightInd w:val="0"/>
              <w:spacing w:after="0" w:line="240" w:lineRule="auto"/>
              <w:ind w:left="34"/>
            </w:pPr>
            <w:r w:rsidRPr="00FB79D7">
              <w:t xml:space="preserve">I forbindelse med anmodninger om pauser vil STU-vejlederen sammen med den unge og evt. forældre vurdere, om STU er det rette for den unge. </w:t>
            </w:r>
          </w:p>
          <w:p w:rsidR="00FF0BEA" w:rsidRPr="00FB79D7" w:rsidRDefault="00FF0BEA" w:rsidP="00FF0BEA">
            <w:pPr>
              <w:autoSpaceDE w:val="0"/>
              <w:autoSpaceDN w:val="0"/>
              <w:adjustRightInd w:val="0"/>
              <w:spacing w:after="0" w:line="240" w:lineRule="auto"/>
              <w:ind w:left="34"/>
            </w:pPr>
          </w:p>
          <w:p w:rsidR="00FF0BEA" w:rsidRPr="00FB79D7" w:rsidRDefault="00FF0BEA" w:rsidP="00FF0BEA">
            <w:pPr>
              <w:autoSpaceDE w:val="0"/>
              <w:autoSpaceDN w:val="0"/>
              <w:adjustRightInd w:val="0"/>
              <w:spacing w:after="0" w:line="240" w:lineRule="auto"/>
              <w:ind w:left="34"/>
              <w:rPr>
                <w:i/>
              </w:rPr>
            </w:pPr>
            <w:r w:rsidRPr="00FB79D7">
              <w:rPr>
                <w:i/>
              </w:rPr>
              <w:t>Hillerød Kommunes afbrydelse af STU-forløb</w:t>
            </w:r>
          </w:p>
          <w:p w:rsidR="00FF0BEA" w:rsidRPr="00FB79D7" w:rsidRDefault="00FF0BEA" w:rsidP="00FF0BEA">
            <w:pPr>
              <w:autoSpaceDE w:val="0"/>
              <w:autoSpaceDN w:val="0"/>
              <w:adjustRightInd w:val="0"/>
              <w:spacing w:after="0" w:line="240" w:lineRule="auto"/>
              <w:ind w:left="34"/>
            </w:pPr>
            <w:r w:rsidRPr="00FB79D7">
              <w:lastRenderedPageBreak/>
              <w:t xml:space="preserve">Når den unge bevilliges et STU-forløb forventes det, at den unge møder til tiden og følger de planlagte aktiviteter. Hvis det ikke sker, kan Hillerød Kommune afbryde den unges STU-forløb. Dette sker på baggrund af en konkret, individuel vurdering. </w:t>
            </w:r>
          </w:p>
          <w:p w:rsidR="00FF0BEA" w:rsidRPr="00FB79D7" w:rsidRDefault="00FF0BEA" w:rsidP="00FF0BEA">
            <w:pPr>
              <w:autoSpaceDE w:val="0"/>
              <w:autoSpaceDN w:val="0"/>
              <w:adjustRightInd w:val="0"/>
              <w:spacing w:after="0" w:line="240" w:lineRule="auto"/>
              <w:ind w:left="34"/>
            </w:pPr>
            <w:r w:rsidRPr="00FB79D7">
              <w:t xml:space="preserve">Afbrydelse af den unges uddannelsesforløb </w:t>
            </w:r>
            <w:r w:rsidR="00F96A71">
              <w:t xml:space="preserve">kan </w:t>
            </w:r>
            <w:r w:rsidRPr="00FB79D7">
              <w:t xml:space="preserve">først </w:t>
            </w:r>
            <w:r w:rsidR="00F96A71">
              <w:t xml:space="preserve">ske </w:t>
            </w:r>
            <w:r w:rsidRPr="00FB79D7">
              <w:t xml:space="preserve">efter, at STU-vejleder har været i kontakt med den unge og evt. forældre om problemet med manglende fremmøde/deltagelse og afprøvet løsninger for at forbedre fremmødet/deltagelsen. </w:t>
            </w:r>
          </w:p>
          <w:p w:rsidR="00FF0BEA" w:rsidRPr="00291F16" w:rsidRDefault="00FF0BEA" w:rsidP="00FF0BEA">
            <w:pPr>
              <w:autoSpaceDE w:val="0"/>
              <w:autoSpaceDN w:val="0"/>
              <w:adjustRightInd w:val="0"/>
              <w:spacing w:after="0" w:line="240" w:lineRule="auto"/>
              <w:ind w:left="34"/>
            </w:pPr>
          </w:p>
        </w:tc>
      </w:tr>
      <w:tr w:rsidR="00FF0BEA" w:rsidRPr="00291F16" w:rsidTr="001667DE">
        <w:trPr>
          <w:cantSplit/>
        </w:trPr>
        <w:tc>
          <w:tcPr>
            <w:tcW w:w="2518" w:type="dxa"/>
            <w:shd w:val="clear" w:color="auto" w:fill="D9D9D9"/>
          </w:tcPr>
          <w:p w:rsidR="00FF0BEA" w:rsidRPr="00291F16" w:rsidRDefault="00FF0BEA" w:rsidP="00FF0BEA">
            <w:r>
              <w:lastRenderedPageBreak/>
              <w:t>Hvordan får man ydelsen?</w:t>
            </w:r>
          </w:p>
        </w:tc>
        <w:tc>
          <w:tcPr>
            <w:tcW w:w="7336" w:type="dxa"/>
            <w:shd w:val="clear" w:color="auto" w:fill="auto"/>
          </w:tcPr>
          <w:p w:rsidR="00FF0BEA" w:rsidRDefault="00FF0BEA" w:rsidP="00FF0BEA">
            <w:pPr>
              <w:autoSpaceDE w:val="0"/>
              <w:autoSpaceDN w:val="0"/>
              <w:adjustRightInd w:val="0"/>
              <w:spacing w:after="0" w:line="240" w:lineRule="auto"/>
              <w:ind w:left="34"/>
            </w:pPr>
            <w:r>
              <w:t xml:space="preserve">Henvendelser om STU rettes til: </w:t>
            </w:r>
          </w:p>
          <w:p w:rsidR="00F96A71" w:rsidRDefault="00FF0BEA" w:rsidP="00FF0BEA">
            <w:pPr>
              <w:numPr>
                <w:ilvl w:val="0"/>
                <w:numId w:val="36"/>
              </w:numPr>
              <w:autoSpaceDE w:val="0"/>
              <w:autoSpaceDN w:val="0"/>
              <w:adjustRightInd w:val="0"/>
              <w:spacing w:after="0" w:line="240" w:lineRule="auto"/>
              <w:rPr>
                <w:lang w:eastAsia="da-DK"/>
              </w:rPr>
            </w:pPr>
            <w:r>
              <w:t>Hillerød Ud</w:t>
            </w:r>
            <w:r w:rsidR="00F96A71">
              <w:t>dannelses- og Vejledningscenter</w:t>
            </w:r>
          </w:p>
          <w:p w:rsidR="00F96A71" w:rsidRDefault="00F96A71" w:rsidP="00F96A71">
            <w:pPr>
              <w:autoSpaceDE w:val="0"/>
              <w:autoSpaceDN w:val="0"/>
              <w:adjustRightInd w:val="0"/>
              <w:spacing w:after="0" w:line="240" w:lineRule="auto"/>
              <w:ind w:left="754"/>
            </w:pPr>
            <w:proofErr w:type="spellStart"/>
            <w:r>
              <w:t>Milnersvej</w:t>
            </w:r>
            <w:proofErr w:type="spellEnd"/>
            <w:r>
              <w:t xml:space="preserve"> 48</w:t>
            </w:r>
            <w:r w:rsidR="00FF0BEA">
              <w:t xml:space="preserve"> </w:t>
            </w:r>
          </w:p>
          <w:p w:rsidR="00F96A71" w:rsidRDefault="00FF0BEA" w:rsidP="00F96A71">
            <w:pPr>
              <w:autoSpaceDE w:val="0"/>
              <w:autoSpaceDN w:val="0"/>
              <w:adjustRightInd w:val="0"/>
              <w:spacing w:after="0" w:line="240" w:lineRule="auto"/>
              <w:ind w:left="754"/>
            </w:pPr>
            <w:r>
              <w:t xml:space="preserve">3400 Hillerød </w:t>
            </w:r>
          </w:p>
          <w:p w:rsidR="00FF0BEA" w:rsidRDefault="00F96A71" w:rsidP="00F96A71">
            <w:pPr>
              <w:autoSpaceDE w:val="0"/>
              <w:autoSpaceDN w:val="0"/>
              <w:adjustRightInd w:val="0"/>
              <w:spacing w:after="0" w:line="240" w:lineRule="auto"/>
              <w:ind w:left="754"/>
              <w:rPr>
                <w:lang w:eastAsia="da-DK"/>
              </w:rPr>
            </w:pPr>
            <w:r>
              <w:t>T</w:t>
            </w:r>
            <w:r w:rsidR="00FF0BEA">
              <w:t xml:space="preserve">lf. </w:t>
            </w:r>
            <w:r w:rsidR="00FF0BEA">
              <w:rPr>
                <w:lang w:eastAsia="da-DK"/>
              </w:rPr>
              <w:t>72323170 eller på</w:t>
            </w:r>
          </w:p>
          <w:p w:rsidR="00FF0BEA" w:rsidRDefault="00FF0BEA" w:rsidP="00FF0BEA">
            <w:pPr>
              <w:autoSpaceDE w:val="0"/>
              <w:autoSpaceDN w:val="0"/>
              <w:adjustRightInd w:val="0"/>
              <w:spacing w:after="0" w:line="240" w:lineRule="auto"/>
              <w:ind w:left="34"/>
              <w:rPr>
                <w:lang w:eastAsia="da-DK"/>
              </w:rPr>
            </w:pPr>
          </w:p>
          <w:p w:rsidR="00FF0BEA" w:rsidRDefault="00F96A71" w:rsidP="00FF0BEA">
            <w:pPr>
              <w:numPr>
                <w:ilvl w:val="0"/>
                <w:numId w:val="36"/>
              </w:numPr>
              <w:autoSpaceDE w:val="0"/>
              <w:autoSpaceDN w:val="0"/>
              <w:adjustRightInd w:val="0"/>
              <w:spacing w:after="0" w:line="240" w:lineRule="auto"/>
              <w:rPr>
                <w:lang w:eastAsia="da-DK"/>
              </w:rPr>
            </w:pPr>
            <w:r>
              <w:rPr>
                <w:lang w:eastAsia="da-DK"/>
              </w:rPr>
              <w:t xml:space="preserve">Digital post: Via </w:t>
            </w:r>
            <w:hyperlink r:id="rId13" w:tooltip="#AutoGenerate" w:history="1">
              <w:r w:rsidRPr="00F17AD7">
                <w:rPr>
                  <w:rStyle w:val="Hyperlink"/>
                  <w:lang w:eastAsia="da-DK"/>
                </w:rPr>
                <w:t>www.borger.dk</w:t>
              </w:r>
            </w:hyperlink>
            <w:r>
              <w:rPr>
                <w:lang w:eastAsia="da-DK"/>
              </w:rPr>
              <w:t xml:space="preserve"> eller www.eboks.dk</w:t>
            </w:r>
          </w:p>
          <w:p w:rsidR="00FF0BEA" w:rsidRDefault="00FF0BEA" w:rsidP="00FF0BEA">
            <w:pPr>
              <w:autoSpaceDE w:val="0"/>
              <w:autoSpaceDN w:val="0"/>
              <w:adjustRightInd w:val="0"/>
              <w:spacing w:after="0" w:line="240" w:lineRule="auto"/>
              <w:ind w:left="34"/>
            </w:pPr>
          </w:p>
          <w:p w:rsidR="00FF0BEA" w:rsidRPr="00FB79D7" w:rsidRDefault="00FF0BEA" w:rsidP="00FF0BEA">
            <w:pPr>
              <w:autoSpaceDE w:val="0"/>
              <w:autoSpaceDN w:val="0"/>
              <w:adjustRightInd w:val="0"/>
              <w:spacing w:after="0" w:line="240" w:lineRule="auto"/>
              <w:ind w:left="34"/>
            </w:pPr>
            <w:r w:rsidRPr="00FB79D7">
              <w:t>Afgørelser om STU træffes af STU-visitationsudvalget</w:t>
            </w:r>
            <w:r w:rsidR="00F96A71">
              <w:t xml:space="preserve"> i Hillerød Kommune</w:t>
            </w:r>
            <w:r>
              <w:t>.</w:t>
            </w:r>
            <w:r w:rsidRPr="00FB79D7">
              <w:t xml:space="preserve"> </w:t>
            </w:r>
          </w:p>
          <w:p w:rsidR="00FF0BEA" w:rsidRPr="00FB79D7" w:rsidRDefault="00FF0BEA" w:rsidP="00FF0BEA">
            <w:pPr>
              <w:autoSpaceDE w:val="0"/>
              <w:autoSpaceDN w:val="0"/>
              <w:adjustRightInd w:val="0"/>
              <w:spacing w:after="0" w:line="240" w:lineRule="auto"/>
              <w:ind w:left="34"/>
            </w:pPr>
          </w:p>
          <w:p w:rsidR="00FF0BEA" w:rsidRPr="00FB79D7" w:rsidRDefault="00F96A71" w:rsidP="00FF0BEA">
            <w:pPr>
              <w:autoSpaceDE w:val="0"/>
              <w:autoSpaceDN w:val="0"/>
              <w:adjustRightInd w:val="0"/>
              <w:spacing w:after="0" w:line="240" w:lineRule="auto"/>
              <w:ind w:left="34"/>
            </w:pPr>
            <w:r>
              <w:t xml:space="preserve">STU-visitationsudvalget </w:t>
            </w:r>
            <w:r w:rsidR="00FF0BEA" w:rsidRPr="00FB79D7">
              <w:t xml:space="preserve">træffer afgørelse om: </w:t>
            </w:r>
          </w:p>
          <w:p w:rsidR="00FF0BEA" w:rsidRPr="00FB79D7" w:rsidRDefault="00FF0BEA" w:rsidP="00FF0BEA">
            <w:pPr>
              <w:numPr>
                <w:ilvl w:val="0"/>
                <w:numId w:val="35"/>
              </w:numPr>
              <w:autoSpaceDE w:val="0"/>
              <w:autoSpaceDN w:val="0"/>
              <w:adjustRightInd w:val="0"/>
              <w:spacing w:after="0" w:line="240" w:lineRule="auto"/>
            </w:pPr>
            <w:r w:rsidRPr="00FB79D7">
              <w:t>Hvorvidt</w:t>
            </w:r>
            <w:r>
              <w:t xml:space="preserve"> den unge er i målgruppen for ST</w:t>
            </w:r>
            <w:r w:rsidRPr="00FB79D7">
              <w:t>U</w:t>
            </w:r>
          </w:p>
          <w:p w:rsidR="00FF0BEA" w:rsidRPr="00FB79D7" w:rsidRDefault="00FF0BEA" w:rsidP="00FF0BEA">
            <w:pPr>
              <w:numPr>
                <w:ilvl w:val="0"/>
                <w:numId w:val="35"/>
              </w:numPr>
              <w:autoSpaceDE w:val="0"/>
              <w:autoSpaceDN w:val="0"/>
              <w:adjustRightInd w:val="0"/>
              <w:spacing w:after="0" w:line="240" w:lineRule="auto"/>
            </w:pPr>
            <w:r w:rsidRPr="00FB79D7">
              <w:t>Godkendelse af uddannelsesplan, herunder andel af praktiske aktiviteter</w:t>
            </w:r>
          </w:p>
          <w:p w:rsidR="00FF0BEA" w:rsidRDefault="00FF0BEA" w:rsidP="00FF0BEA">
            <w:pPr>
              <w:numPr>
                <w:ilvl w:val="0"/>
                <w:numId w:val="35"/>
              </w:numPr>
              <w:autoSpaceDE w:val="0"/>
              <w:autoSpaceDN w:val="0"/>
              <w:adjustRightInd w:val="0"/>
              <w:spacing w:after="0" w:line="240" w:lineRule="auto"/>
            </w:pPr>
            <w:r w:rsidRPr="00FB79D7">
              <w:t>Hvorvidt STU-forløbet skal starte med et afklaringsforløb og længden af dette</w:t>
            </w:r>
          </w:p>
          <w:p w:rsidR="00FF0BEA" w:rsidRPr="00FB79D7" w:rsidRDefault="00FF0BEA" w:rsidP="00FF0BEA">
            <w:pPr>
              <w:numPr>
                <w:ilvl w:val="0"/>
                <w:numId w:val="35"/>
              </w:numPr>
              <w:autoSpaceDE w:val="0"/>
              <w:autoSpaceDN w:val="0"/>
              <w:adjustRightInd w:val="0"/>
              <w:spacing w:after="0" w:line="240" w:lineRule="auto"/>
            </w:pPr>
            <w:r>
              <w:t>Valg af uddannelsessted, jf. Hillerød Kommunes rammeaftale på STU-området</w:t>
            </w:r>
          </w:p>
          <w:p w:rsidR="00FF0BEA" w:rsidRPr="00FB79D7" w:rsidRDefault="00FF0BEA" w:rsidP="00FF0BEA">
            <w:pPr>
              <w:numPr>
                <w:ilvl w:val="0"/>
                <w:numId w:val="35"/>
              </w:numPr>
              <w:autoSpaceDE w:val="0"/>
              <w:autoSpaceDN w:val="0"/>
              <w:adjustRightInd w:val="0"/>
              <w:spacing w:after="0" w:line="240" w:lineRule="auto"/>
            </w:pPr>
            <w:r w:rsidRPr="00FB79D7">
              <w:t>Ændringer i uddannelsesplanen fx ændring af mål, uddannelsessted, forløb eller økonomi</w:t>
            </w:r>
          </w:p>
          <w:p w:rsidR="00FF0BEA" w:rsidRPr="00FB79D7" w:rsidRDefault="00FF0BEA" w:rsidP="00FF0BEA">
            <w:pPr>
              <w:numPr>
                <w:ilvl w:val="0"/>
                <w:numId w:val="35"/>
              </w:numPr>
              <w:autoSpaceDE w:val="0"/>
              <w:autoSpaceDN w:val="0"/>
              <w:adjustRightInd w:val="0"/>
              <w:spacing w:after="0" w:line="240" w:lineRule="auto"/>
            </w:pPr>
            <w:r w:rsidRPr="00FB79D7">
              <w:t>Afbrydelse af uddannelsesforløb ved manglende fremmøde/deltagelse</w:t>
            </w:r>
          </w:p>
          <w:p w:rsidR="00FF0BEA" w:rsidRPr="00FB79D7" w:rsidRDefault="00FF0BEA" w:rsidP="00FF0BEA">
            <w:pPr>
              <w:numPr>
                <w:ilvl w:val="0"/>
                <w:numId w:val="35"/>
              </w:numPr>
              <w:autoSpaceDE w:val="0"/>
              <w:autoSpaceDN w:val="0"/>
              <w:adjustRightInd w:val="0"/>
              <w:spacing w:after="0" w:line="240" w:lineRule="auto"/>
            </w:pPr>
            <w:r w:rsidRPr="00FB79D7">
              <w:t>Anmodning fra den unge om at holde pause/afbrud i uddannelsesforløbet</w:t>
            </w:r>
          </w:p>
          <w:p w:rsidR="00FF0BEA" w:rsidRPr="00FB79D7" w:rsidRDefault="00FF0BEA" w:rsidP="00FF0BEA">
            <w:pPr>
              <w:numPr>
                <w:ilvl w:val="0"/>
                <w:numId w:val="35"/>
              </w:numPr>
              <w:autoSpaceDE w:val="0"/>
              <w:autoSpaceDN w:val="0"/>
              <w:adjustRightInd w:val="0"/>
              <w:spacing w:after="0" w:line="240" w:lineRule="auto"/>
            </w:pPr>
            <w:r w:rsidRPr="00FB79D7">
              <w:t>Anmodning fra den unge om at fravige alderskravet ved genoptagelse af uddannelsen</w:t>
            </w:r>
          </w:p>
          <w:p w:rsidR="00FF0BEA" w:rsidRPr="00FB79D7" w:rsidRDefault="00FF0BEA" w:rsidP="00FF0BEA">
            <w:pPr>
              <w:autoSpaceDE w:val="0"/>
              <w:autoSpaceDN w:val="0"/>
              <w:adjustRightInd w:val="0"/>
              <w:spacing w:after="0" w:line="240" w:lineRule="auto"/>
              <w:ind w:left="34"/>
            </w:pPr>
          </w:p>
          <w:p w:rsidR="00FF0BEA" w:rsidRPr="00FB79D7" w:rsidRDefault="00FF0BEA" w:rsidP="00FF0BEA">
            <w:pPr>
              <w:autoSpaceDE w:val="0"/>
              <w:autoSpaceDN w:val="0"/>
              <w:adjustRightInd w:val="0"/>
              <w:spacing w:after="0" w:line="240" w:lineRule="auto"/>
              <w:ind w:left="34"/>
            </w:pPr>
            <w:r w:rsidRPr="00FB79D7">
              <w:t xml:space="preserve">Vejledning og indstilling til STU og uddannelsessted sker altid i et samarbejde med den unge og evt. forældre/pårørende. </w:t>
            </w:r>
          </w:p>
          <w:p w:rsidR="00FF0BEA" w:rsidRDefault="009E2F0B" w:rsidP="00FF0BEA">
            <w:pPr>
              <w:spacing w:after="0"/>
              <w:ind w:left="55"/>
            </w:pPr>
            <w:r>
              <w:t>U</w:t>
            </w:r>
            <w:r w:rsidR="00FF0BEA" w:rsidRPr="00FB79D7">
              <w:t xml:space="preserve">nge der er i målgruppen for et STU-tilbud har ikke et retskrav på selv at vælge et konkret uddannelsestilbud. Den unge og evt. forældre skal høres og inddrages i et relevant omfang, men det er STU-udvalget </w:t>
            </w:r>
            <w:r w:rsidR="00FF0BEA">
              <w:t>der træffer afgørelse om valg af</w:t>
            </w:r>
            <w:r w:rsidR="00FF0BEA" w:rsidRPr="00FB79D7">
              <w:t xml:space="preserve"> det konkrete tilbud på baggrund af en faglig og økonomisk vurdering. </w:t>
            </w:r>
            <w:r w:rsidR="00FF0BEA">
              <w:t xml:space="preserve">Det sker i overensstemmelse med Hillerød Kommunes rammeaftale på STU-området. </w:t>
            </w:r>
          </w:p>
          <w:p w:rsidR="00FF0BEA" w:rsidRPr="00291F16" w:rsidRDefault="00FF0BEA" w:rsidP="00FF0BEA">
            <w:pPr>
              <w:spacing w:after="0"/>
              <w:ind w:left="55"/>
            </w:pPr>
          </w:p>
        </w:tc>
      </w:tr>
      <w:tr w:rsidR="00FF0BEA" w:rsidRPr="00EE4776" w:rsidTr="001667DE">
        <w:trPr>
          <w:cantSplit/>
        </w:trPr>
        <w:tc>
          <w:tcPr>
            <w:tcW w:w="2518" w:type="dxa"/>
            <w:shd w:val="clear" w:color="auto" w:fill="D9D9D9"/>
          </w:tcPr>
          <w:p w:rsidR="00FF0BEA" w:rsidRPr="00291F16" w:rsidRDefault="00FF0BEA" w:rsidP="00FF0BEA">
            <w:pPr>
              <w:ind w:left="0"/>
            </w:pPr>
            <w:r>
              <w:lastRenderedPageBreak/>
              <w:t>Sagsbehandling</w:t>
            </w:r>
            <w:r w:rsidRPr="00291F16">
              <w:t xml:space="preserve"> </w:t>
            </w:r>
          </w:p>
        </w:tc>
        <w:tc>
          <w:tcPr>
            <w:tcW w:w="7336" w:type="dxa"/>
            <w:shd w:val="clear" w:color="auto" w:fill="auto"/>
          </w:tcPr>
          <w:p w:rsidR="00FF0BEA" w:rsidRPr="00157BAB" w:rsidRDefault="00FF0BEA" w:rsidP="00FF0BEA">
            <w:pPr>
              <w:ind w:left="34"/>
            </w:pPr>
            <w:r w:rsidRPr="00157BAB">
              <w:t xml:space="preserve">Sagsbehandlingstiden for STU er op til 4 måneder fra </w:t>
            </w:r>
            <w:r w:rsidR="009E2F0B">
              <w:t xml:space="preserve">Hillerød Uddannelses- og Vejledningscenter </w:t>
            </w:r>
            <w:r w:rsidRPr="00157BAB">
              <w:t>modtager de</w:t>
            </w:r>
            <w:r>
              <w:t>n unges ansøgning og i</w:t>
            </w:r>
            <w:r w:rsidRPr="00157BAB">
              <w:t xml:space="preserve">gangsætter udarbejdelse af en indstilling til STU til der er truffet afgørelse om, hvorvidt den unge er i målgruppen for STU. </w:t>
            </w:r>
          </w:p>
          <w:p w:rsidR="00FF0BEA" w:rsidRPr="00EE4776" w:rsidRDefault="00FF0BEA" w:rsidP="009E2F0B">
            <w:pPr>
              <w:ind w:left="34"/>
            </w:pPr>
            <w:r w:rsidRPr="00157BAB">
              <w:t>Det er STU-vejleder</w:t>
            </w:r>
            <w:r w:rsidR="009E2F0B">
              <w:t>en</w:t>
            </w:r>
            <w:r>
              <w:t>,</w:t>
            </w:r>
            <w:r w:rsidRPr="00157BAB">
              <w:t xml:space="preserve"> der vurderer</w:t>
            </w:r>
            <w:r>
              <w:t>,</w:t>
            </w:r>
            <w:r w:rsidRPr="00157BAB">
              <w:t xml:space="preserve"> om der er grundlag for at indstille til STU. Det </w:t>
            </w:r>
            <w:r w:rsidR="009E2F0B">
              <w:t xml:space="preserve">sker bl.a. </w:t>
            </w:r>
            <w:r w:rsidRPr="00157BAB">
              <w:t xml:space="preserve">på baggrund af samtaler med den unge og evt. forældre, den unges skolehistorik, vurderinger, udtalelser mv. </w:t>
            </w:r>
          </w:p>
        </w:tc>
      </w:tr>
      <w:tr w:rsidR="00FF0BEA" w:rsidRPr="00291F16" w:rsidTr="001667DE">
        <w:trPr>
          <w:cantSplit/>
        </w:trPr>
        <w:tc>
          <w:tcPr>
            <w:tcW w:w="2518" w:type="dxa"/>
            <w:shd w:val="clear" w:color="auto" w:fill="D9D9D9"/>
          </w:tcPr>
          <w:p w:rsidR="00FF0BEA" w:rsidRPr="00291F16" w:rsidRDefault="00FF0BEA" w:rsidP="00FF0BEA">
            <w:pPr>
              <w:ind w:left="0"/>
            </w:pPr>
            <w:r w:rsidRPr="00291F16">
              <w:t>Hvem leverer ydelsen</w:t>
            </w:r>
          </w:p>
        </w:tc>
        <w:tc>
          <w:tcPr>
            <w:tcW w:w="7336" w:type="dxa"/>
            <w:shd w:val="clear" w:color="auto" w:fill="auto"/>
          </w:tcPr>
          <w:p w:rsidR="00FF0BEA" w:rsidRPr="00157BAB" w:rsidRDefault="00FF0BEA" w:rsidP="00FF0BEA">
            <w:pPr>
              <w:autoSpaceDE w:val="0"/>
              <w:autoSpaceDN w:val="0"/>
              <w:adjustRightInd w:val="0"/>
              <w:spacing w:after="0" w:line="240" w:lineRule="auto"/>
              <w:ind w:left="34"/>
            </w:pPr>
            <w:r w:rsidRPr="00157BAB">
              <w:t xml:space="preserve">STU-forløb kan leveres af: </w:t>
            </w:r>
          </w:p>
          <w:p w:rsidR="00FF0BEA" w:rsidRPr="00157BAB" w:rsidRDefault="00FF0BEA" w:rsidP="00FF0BEA">
            <w:pPr>
              <w:numPr>
                <w:ilvl w:val="0"/>
                <w:numId w:val="37"/>
              </w:numPr>
              <w:autoSpaceDE w:val="0"/>
              <w:autoSpaceDN w:val="0"/>
              <w:adjustRightInd w:val="0"/>
              <w:spacing w:after="0" w:line="240" w:lineRule="auto"/>
            </w:pPr>
            <w:r w:rsidRPr="00157BAB">
              <w:t>Kommunale institutioner, der tilbyder undervisning efter lov om specialundervisning for voksne</w:t>
            </w:r>
          </w:p>
          <w:p w:rsidR="00FF0BEA" w:rsidRPr="00157BAB" w:rsidRDefault="00FF0BEA" w:rsidP="00FF0BEA">
            <w:pPr>
              <w:numPr>
                <w:ilvl w:val="0"/>
                <w:numId w:val="37"/>
              </w:numPr>
              <w:autoSpaceDE w:val="0"/>
              <w:autoSpaceDN w:val="0"/>
              <w:adjustRightInd w:val="0"/>
              <w:spacing w:after="0" w:line="240" w:lineRule="auto"/>
            </w:pPr>
            <w:r w:rsidRPr="00157BAB">
              <w:t>Efterskoler i form af særlige tilrettelagte forløb (ikke 9. og 10. klasse)</w:t>
            </w:r>
          </w:p>
          <w:p w:rsidR="00FF0BEA" w:rsidRPr="00157BAB" w:rsidRDefault="00FF0BEA" w:rsidP="00FF0BEA">
            <w:pPr>
              <w:numPr>
                <w:ilvl w:val="0"/>
                <w:numId w:val="37"/>
              </w:numPr>
              <w:autoSpaceDE w:val="0"/>
              <w:autoSpaceDN w:val="0"/>
              <w:adjustRightInd w:val="0"/>
              <w:spacing w:after="0" w:line="240" w:lineRule="auto"/>
            </w:pPr>
            <w:r w:rsidRPr="00157BAB">
              <w:t xml:space="preserve">Husholdningsskoler, </w:t>
            </w:r>
            <w:proofErr w:type="spellStart"/>
            <w:r w:rsidRPr="00157BAB">
              <w:t>håndarbejdsskoler</w:t>
            </w:r>
            <w:proofErr w:type="spellEnd"/>
            <w:r w:rsidRPr="00157BAB">
              <w:t xml:space="preserve"> og folkehøjskoler</w:t>
            </w:r>
          </w:p>
          <w:p w:rsidR="00FF0BEA" w:rsidRPr="00157BAB" w:rsidRDefault="00FF0BEA" w:rsidP="00FF0BEA">
            <w:pPr>
              <w:numPr>
                <w:ilvl w:val="0"/>
                <w:numId w:val="37"/>
              </w:numPr>
              <w:autoSpaceDE w:val="0"/>
              <w:autoSpaceDN w:val="0"/>
              <w:adjustRightInd w:val="0"/>
              <w:spacing w:after="0" w:line="240" w:lineRule="auto"/>
            </w:pPr>
            <w:r w:rsidRPr="00157BAB">
              <w:t>Produktionsskoler</w:t>
            </w:r>
          </w:p>
          <w:p w:rsidR="00FF0BEA" w:rsidRPr="00157BAB" w:rsidRDefault="00FF0BEA" w:rsidP="00FF0BEA">
            <w:pPr>
              <w:numPr>
                <w:ilvl w:val="0"/>
                <w:numId w:val="37"/>
              </w:numPr>
              <w:autoSpaceDE w:val="0"/>
              <w:autoSpaceDN w:val="0"/>
              <w:adjustRightInd w:val="0"/>
              <w:spacing w:after="0" w:line="240" w:lineRule="auto"/>
            </w:pPr>
            <w:r w:rsidRPr="00157BAB">
              <w:t>Institutioner med erhvervsrettede uddannelser</w:t>
            </w:r>
          </w:p>
          <w:p w:rsidR="00FF0BEA" w:rsidRPr="00157BAB" w:rsidRDefault="00FF0BEA" w:rsidP="00FF0BEA">
            <w:pPr>
              <w:numPr>
                <w:ilvl w:val="0"/>
                <w:numId w:val="37"/>
              </w:numPr>
              <w:autoSpaceDE w:val="0"/>
              <w:autoSpaceDN w:val="0"/>
              <w:adjustRightInd w:val="0"/>
              <w:spacing w:after="0" w:line="240" w:lineRule="auto"/>
            </w:pPr>
            <w:r w:rsidRPr="00157BAB">
              <w:t>Daghøjskoler</w:t>
            </w:r>
          </w:p>
          <w:p w:rsidR="00FF0BEA" w:rsidRPr="00157BAB" w:rsidRDefault="00FF0BEA" w:rsidP="00FF0BEA">
            <w:pPr>
              <w:numPr>
                <w:ilvl w:val="0"/>
                <w:numId w:val="37"/>
              </w:numPr>
              <w:autoSpaceDE w:val="0"/>
              <w:autoSpaceDN w:val="0"/>
              <w:adjustRightInd w:val="0"/>
              <w:spacing w:after="0" w:line="240" w:lineRule="auto"/>
            </w:pPr>
            <w:r w:rsidRPr="00157BAB">
              <w:t>Værksteder og andre institutioner</w:t>
            </w:r>
          </w:p>
          <w:p w:rsidR="00FF0BEA" w:rsidRPr="00157BAB" w:rsidRDefault="00FF0BEA" w:rsidP="00FF0BEA">
            <w:pPr>
              <w:autoSpaceDE w:val="0"/>
              <w:autoSpaceDN w:val="0"/>
              <w:adjustRightInd w:val="0"/>
              <w:spacing w:after="0" w:line="240" w:lineRule="auto"/>
              <w:ind w:left="34"/>
            </w:pPr>
          </w:p>
          <w:p w:rsidR="00FF0BEA" w:rsidRPr="00157BAB" w:rsidRDefault="00FF0BEA" w:rsidP="00FF0BEA">
            <w:pPr>
              <w:autoSpaceDE w:val="0"/>
              <w:autoSpaceDN w:val="0"/>
              <w:adjustRightInd w:val="0"/>
              <w:spacing w:after="0" w:line="240" w:lineRule="auto"/>
              <w:ind w:left="34"/>
            </w:pPr>
            <w:r w:rsidRPr="00157BAB">
              <w:t>Uddannelseselementer med praktik, praktiske færdigheder eller træning kan lever</w:t>
            </w:r>
            <w:r>
              <w:t>e</w:t>
            </w:r>
            <w:r w:rsidRPr="00157BAB">
              <w:t xml:space="preserve">s af virksomheder og institutioner. </w:t>
            </w:r>
          </w:p>
          <w:p w:rsidR="00FF0BEA" w:rsidRDefault="00FF0BEA" w:rsidP="00FF0BEA">
            <w:pPr>
              <w:autoSpaceDE w:val="0"/>
              <w:autoSpaceDN w:val="0"/>
              <w:adjustRightInd w:val="0"/>
              <w:spacing w:after="0" w:line="240" w:lineRule="auto"/>
              <w:ind w:left="34"/>
            </w:pPr>
            <w:r w:rsidRPr="00157BAB">
              <w:t xml:space="preserve">Et STU-forløb kan sammensættes af delforløb fra forskellige leverandører. Prøveforberedende fag fra VUC kan indgå i et STU-forløb, men hele offentligt godkendte uddannelser kan ikke indgå. </w:t>
            </w:r>
          </w:p>
          <w:p w:rsidR="00FF0BEA" w:rsidRDefault="00FF0BEA" w:rsidP="00FF0BEA">
            <w:pPr>
              <w:autoSpaceDE w:val="0"/>
              <w:autoSpaceDN w:val="0"/>
              <w:adjustRightInd w:val="0"/>
              <w:spacing w:after="0" w:line="240" w:lineRule="auto"/>
              <w:ind w:left="34"/>
            </w:pPr>
          </w:p>
          <w:p w:rsidR="00FF0BEA" w:rsidRDefault="00FF0BEA" w:rsidP="00FF0BEA">
            <w:pPr>
              <w:autoSpaceDE w:val="0"/>
              <w:autoSpaceDN w:val="0"/>
              <w:adjustRightInd w:val="0"/>
              <w:spacing w:after="0" w:line="240" w:lineRule="auto"/>
              <w:ind w:left="34"/>
            </w:pPr>
            <w:r>
              <w:t xml:space="preserve">Hillerød Kommune har i samarbejde med en række øvrige nordsjællandske kommuner indgået rammeaftale med et antal skoler, der leverer STU-forløb. Rammeaftalen er bygget op om fem ungemålgrupper og for hver målgruppe er der indgået rammeaftale med et antal leverandører. Af indstillingen til STU fremgår vurderingen af, hvilken målgruppe den unge er i og heraf valg af uddannelsessted.  </w:t>
            </w:r>
          </w:p>
          <w:p w:rsidR="00FF0BEA" w:rsidRDefault="00FF0BEA" w:rsidP="00FF0BEA">
            <w:pPr>
              <w:autoSpaceDE w:val="0"/>
              <w:autoSpaceDN w:val="0"/>
              <w:adjustRightInd w:val="0"/>
              <w:spacing w:after="0" w:line="240" w:lineRule="auto"/>
              <w:ind w:left="34"/>
            </w:pPr>
          </w:p>
          <w:p w:rsidR="00FF0BEA" w:rsidRDefault="00FF0BEA" w:rsidP="00FF0BEA">
            <w:pPr>
              <w:autoSpaceDE w:val="0"/>
              <w:autoSpaceDN w:val="0"/>
              <w:adjustRightInd w:val="0"/>
              <w:spacing w:after="0" w:line="240" w:lineRule="auto"/>
              <w:ind w:left="34"/>
            </w:pPr>
            <w:r>
              <w:t xml:space="preserve">I </w:t>
            </w:r>
            <w:r w:rsidR="009E2F0B">
              <w:t>STU-visitations</w:t>
            </w:r>
            <w:r>
              <w:t xml:space="preserve">udvalgets vurdering af hvilket tilbud den unge skal visiteres til, indgår afvejning af såvel den unges forudsætninger, behov og interesser samt geografiske, faglige </w:t>
            </w:r>
            <w:r w:rsidR="009E2F0B">
              <w:t>og</w:t>
            </w:r>
            <w:r>
              <w:t xml:space="preserve"> økonomiske hensyn. Det tilstræbes, at tilbuddet ligger så tæt på Hillerød Kommune som muligt. </w:t>
            </w:r>
          </w:p>
          <w:p w:rsidR="00FF0BEA" w:rsidRPr="00291F16" w:rsidRDefault="00FF0BEA" w:rsidP="00FF0BEA">
            <w:pPr>
              <w:autoSpaceDE w:val="0"/>
              <w:autoSpaceDN w:val="0"/>
              <w:adjustRightInd w:val="0"/>
              <w:spacing w:after="0" w:line="240" w:lineRule="auto"/>
              <w:ind w:left="34"/>
            </w:pPr>
          </w:p>
        </w:tc>
      </w:tr>
      <w:tr w:rsidR="00FF0BEA" w:rsidRPr="0024594A" w:rsidTr="001667DE">
        <w:trPr>
          <w:cantSplit/>
        </w:trPr>
        <w:tc>
          <w:tcPr>
            <w:tcW w:w="2518" w:type="dxa"/>
            <w:shd w:val="clear" w:color="auto" w:fill="D9D9D9"/>
          </w:tcPr>
          <w:p w:rsidR="00FF0BEA" w:rsidRPr="00291F16" w:rsidRDefault="00FF0BEA" w:rsidP="00FF0BEA">
            <w:pPr>
              <w:ind w:left="0"/>
            </w:pPr>
            <w:r>
              <w:lastRenderedPageBreak/>
              <w:t>Klagevejledning</w:t>
            </w:r>
          </w:p>
        </w:tc>
        <w:tc>
          <w:tcPr>
            <w:tcW w:w="7336" w:type="dxa"/>
            <w:shd w:val="clear" w:color="auto" w:fill="auto"/>
          </w:tcPr>
          <w:p w:rsidR="00FF0BEA" w:rsidRDefault="00FF0BEA" w:rsidP="00FF0BEA">
            <w:pPr>
              <w:pStyle w:val="NormalWeb"/>
              <w:spacing w:after="0" w:line="240" w:lineRule="atLeast"/>
              <w:rPr>
                <w:rFonts w:ascii="Calibri" w:hAnsi="Calibri"/>
                <w:sz w:val="23"/>
                <w:szCs w:val="23"/>
              </w:rPr>
            </w:pPr>
            <w:r w:rsidRPr="00157BAB">
              <w:rPr>
                <w:rFonts w:ascii="Calibri" w:hAnsi="Calibri"/>
                <w:sz w:val="23"/>
                <w:szCs w:val="23"/>
              </w:rPr>
              <w:t xml:space="preserve">Afgørelser om tilbud eller afslag på tilbud om STU kan af den unge </w:t>
            </w:r>
            <w:r w:rsidR="009E2F0B">
              <w:rPr>
                <w:rFonts w:ascii="Calibri" w:hAnsi="Calibri"/>
                <w:sz w:val="23"/>
                <w:szCs w:val="23"/>
              </w:rPr>
              <w:t>(</w:t>
            </w:r>
            <w:r w:rsidR="009E2F0B" w:rsidRPr="00157BAB">
              <w:rPr>
                <w:rFonts w:ascii="Calibri" w:hAnsi="Calibri"/>
                <w:sz w:val="23"/>
                <w:szCs w:val="23"/>
              </w:rPr>
              <w:t>fra 18 år og forældre med fuldmagt eller forældre til unge under 18 år)</w:t>
            </w:r>
            <w:r w:rsidR="009E2F0B">
              <w:rPr>
                <w:rFonts w:ascii="Calibri" w:hAnsi="Calibri"/>
                <w:sz w:val="23"/>
                <w:szCs w:val="23"/>
              </w:rPr>
              <w:t xml:space="preserve"> indbringes for Klagenævnet for S</w:t>
            </w:r>
            <w:r w:rsidRPr="00157BAB">
              <w:rPr>
                <w:rFonts w:ascii="Calibri" w:hAnsi="Calibri"/>
                <w:sz w:val="23"/>
                <w:szCs w:val="23"/>
              </w:rPr>
              <w:t xml:space="preserve">pecialundervisning. Det samme gælder afgørelser om tilbud eller afslag på tilbud om indholdet (det konkrete </w:t>
            </w:r>
            <w:r w:rsidR="009E2F0B">
              <w:rPr>
                <w:rFonts w:ascii="Calibri" w:hAnsi="Calibri"/>
                <w:sz w:val="23"/>
                <w:szCs w:val="23"/>
              </w:rPr>
              <w:t>uddannelsessted) af STU uddannelsen</w:t>
            </w:r>
            <w:r w:rsidRPr="00157BAB">
              <w:rPr>
                <w:rFonts w:ascii="Calibri" w:hAnsi="Calibri"/>
                <w:sz w:val="23"/>
                <w:szCs w:val="23"/>
              </w:rPr>
              <w:t xml:space="preserve">. Den unge kan ligeledes klage over afgørelse om ophør af en påbegyndt uddannelse. </w:t>
            </w:r>
          </w:p>
          <w:p w:rsidR="009E2F0B" w:rsidRPr="00157BAB" w:rsidRDefault="009E2F0B" w:rsidP="00FF0BEA">
            <w:pPr>
              <w:pStyle w:val="NormalWeb"/>
              <w:spacing w:after="0" w:line="240" w:lineRule="atLeast"/>
              <w:rPr>
                <w:rFonts w:ascii="Calibri" w:hAnsi="Calibri"/>
                <w:sz w:val="23"/>
                <w:szCs w:val="23"/>
              </w:rPr>
            </w:pPr>
          </w:p>
          <w:p w:rsidR="009E2F0B" w:rsidRDefault="009E2F0B" w:rsidP="00FF0BEA">
            <w:pPr>
              <w:pStyle w:val="NormalWeb"/>
              <w:spacing w:after="0" w:line="240" w:lineRule="atLeast"/>
              <w:rPr>
                <w:rFonts w:ascii="Calibri" w:hAnsi="Calibri"/>
                <w:sz w:val="23"/>
                <w:szCs w:val="23"/>
              </w:rPr>
            </w:pPr>
            <w:r>
              <w:rPr>
                <w:rFonts w:ascii="Calibri" w:hAnsi="Calibri"/>
                <w:sz w:val="23"/>
                <w:szCs w:val="23"/>
              </w:rPr>
              <w:t xml:space="preserve">En eventuel klage </w:t>
            </w:r>
            <w:r w:rsidR="00FF0BEA" w:rsidRPr="00157BAB">
              <w:rPr>
                <w:rFonts w:ascii="Calibri" w:hAnsi="Calibri"/>
                <w:sz w:val="23"/>
                <w:szCs w:val="23"/>
              </w:rPr>
              <w:t>skal</w:t>
            </w:r>
            <w:r w:rsidR="00FF0BEA">
              <w:rPr>
                <w:rFonts w:ascii="Calibri" w:hAnsi="Calibri"/>
                <w:sz w:val="23"/>
                <w:szCs w:val="23"/>
              </w:rPr>
              <w:t xml:space="preserve"> sendes til </w:t>
            </w:r>
            <w:r w:rsidRPr="00F462BD">
              <w:rPr>
                <w:rFonts w:ascii="Calibri" w:hAnsi="Calibri"/>
                <w:sz w:val="23"/>
                <w:szCs w:val="23"/>
              </w:rPr>
              <w:t>Hillerød Uddannelses- og Vejledningscenter</w:t>
            </w:r>
            <w:r>
              <w:rPr>
                <w:rFonts w:ascii="Calibri" w:hAnsi="Calibri"/>
                <w:sz w:val="23"/>
                <w:szCs w:val="23"/>
              </w:rPr>
              <w:t xml:space="preserve"> enten som digital post via </w:t>
            </w:r>
            <w:hyperlink r:id="rId14" w:tooltip="#AutoGenerate" w:history="1">
              <w:r w:rsidRPr="00F462BD">
                <w:rPr>
                  <w:rFonts w:ascii="Calibri" w:hAnsi="Calibri"/>
                  <w:sz w:val="23"/>
                  <w:szCs w:val="23"/>
                </w:rPr>
                <w:t>www.borger.dk</w:t>
              </w:r>
            </w:hyperlink>
            <w:r>
              <w:rPr>
                <w:rFonts w:ascii="Calibri" w:hAnsi="Calibri"/>
                <w:sz w:val="23"/>
                <w:szCs w:val="23"/>
              </w:rPr>
              <w:t xml:space="preserve"> / </w:t>
            </w:r>
            <w:hyperlink r:id="rId15" w:tooltip="#AutoGenerate" w:history="1">
              <w:r w:rsidRPr="00F462BD">
                <w:rPr>
                  <w:rFonts w:ascii="Calibri" w:hAnsi="Calibri"/>
                  <w:sz w:val="23"/>
                  <w:szCs w:val="23"/>
                </w:rPr>
                <w:t>www.eboks.dk</w:t>
              </w:r>
            </w:hyperlink>
            <w:r>
              <w:rPr>
                <w:rFonts w:ascii="Calibri" w:hAnsi="Calibri"/>
                <w:sz w:val="23"/>
                <w:szCs w:val="23"/>
              </w:rPr>
              <w:t xml:space="preserve"> eller med almindelig post til </w:t>
            </w:r>
            <w:proofErr w:type="spellStart"/>
            <w:r w:rsidRPr="00F462BD">
              <w:rPr>
                <w:rFonts w:ascii="Calibri" w:hAnsi="Calibri"/>
                <w:sz w:val="23"/>
                <w:szCs w:val="23"/>
              </w:rPr>
              <w:t>Milnersvej</w:t>
            </w:r>
            <w:proofErr w:type="spellEnd"/>
            <w:r w:rsidRPr="00F462BD">
              <w:rPr>
                <w:rFonts w:ascii="Calibri" w:hAnsi="Calibri"/>
                <w:sz w:val="23"/>
                <w:szCs w:val="23"/>
              </w:rPr>
              <w:t xml:space="preserve"> 48</w:t>
            </w:r>
            <w:r>
              <w:rPr>
                <w:rFonts w:ascii="Calibri" w:hAnsi="Calibri"/>
                <w:sz w:val="23"/>
                <w:szCs w:val="23"/>
              </w:rPr>
              <w:t xml:space="preserve">, </w:t>
            </w:r>
            <w:r w:rsidRPr="00F462BD">
              <w:rPr>
                <w:rFonts w:ascii="Calibri" w:hAnsi="Calibri"/>
                <w:sz w:val="23"/>
                <w:szCs w:val="23"/>
              </w:rPr>
              <w:t>3400 Hillerød</w:t>
            </w:r>
            <w:r>
              <w:rPr>
                <w:rFonts w:ascii="Calibri" w:hAnsi="Calibri"/>
                <w:sz w:val="23"/>
                <w:szCs w:val="23"/>
              </w:rPr>
              <w:t>.</w:t>
            </w:r>
            <w:r w:rsidRPr="00F462BD">
              <w:rPr>
                <w:rFonts w:ascii="Calibri" w:hAnsi="Calibri"/>
                <w:sz w:val="23"/>
                <w:szCs w:val="23"/>
              </w:rPr>
              <w:t xml:space="preserve">  </w:t>
            </w:r>
          </w:p>
          <w:p w:rsidR="009E2F0B" w:rsidRDefault="009E2F0B" w:rsidP="00FF0BEA">
            <w:pPr>
              <w:pStyle w:val="NormalWeb"/>
              <w:spacing w:after="0" w:line="240" w:lineRule="atLeast"/>
              <w:rPr>
                <w:rFonts w:ascii="Calibri" w:hAnsi="Calibri"/>
                <w:sz w:val="23"/>
                <w:szCs w:val="23"/>
              </w:rPr>
            </w:pPr>
          </w:p>
          <w:p w:rsidR="00FF0BEA" w:rsidRPr="00157BAB" w:rsidRDefault="00FF0BEA" w:rsidP="00FF0BEA">
            <w:pPr>
              <w:pStyle w:val="NormalWeb"/>
              <w:spacing w:after="0" w:line="240" w:lineRule="atLeast"/>
              <w:rPr>
                <w:rFonts w:ascii="Calibri" w:hAnsi="Calibri"/>
                <w:sz w:val="23"/>
                <w:szCs w:val="23"/>
              </w:rPr>
            </w:pPr>
            <w:r w:rsidRPr="00157BAB">
              <w:rPr>
                <w:rFonts w:ascii="Calibri" w:hAnsi="Calibri"/>
                <w:sz w:val="23"/>
                <w:szCs w:val="23"/>
              </w:rPr>
              <w:t>Herefter bliver afgørelse</w:t>
            </w:r>
            <w:r w:rsidR="009E2F0B">
              <w:rPr>
                <w:rFonts w:ascii="Calibri" w:hAnsi="Calibri"/>
                <w:sz w:val="23"/>
                <w:szCs w:val="23"/>
              </w:rPr>
              <w:t>n</w:t>
            </w:r>
            <w:r w:rsidRPr="00157BAB">
              <w:rPr>
                <w:rFonts w:ascii="Calibri" w:hAnsi="Calibri"/>
                <w:sz w:val="23"/>
                <w:szCs w:val="23"/>
              </w:rPr>
              <w:t xml:space="preserve"> revurderet ved det næstkommende </w:t>
            </w:r>
            <w:r w:rsidR="009E2F0B">
              <w:rPr>
                <w:rFonts w:ascii="Calibri" w:hAnsi="Calibri"/>
                <w:sz w:val="23"/>
                <w:szCs w:val="23"/>
              </w:rPr>
              <w:t xml:space="preserve">møde i </w:t>
            </w:r>
            <w:r w:rsidRPr="00157BAB">
              <w:rPr>
                <w:rFonts w:ascii="Calibri" w:hAnsi="Calibri"/>
                <w:sz w:val="23"/>
                <w:szCs w:val="23"/>
              </w:rPr>
              <w:t>STU-</w:t>
            </w:r>
            <w:r w:rsidR="009E2F0B">
              <w:rPr>
                <w:rFonts w:ascii="Calibri" w:hAnsi="Calibri"/>
                <w:sz w:val="23"/>
                <w:szCs w:val="23"/>
              </w:rPr>
              <w:t>visitationsudvalget</w:t>
            </w:r>
            <w:r w:rsidRPr="00157BAB">
              <w:rPr>
                <w:rFonts w:ascii="Calibri" w:hAnsi="Calibri"/>
                <w:sz w:val="23"/>
                <w:szCs w:val="23"/>
              </w:rPr>
              <w:t xml:space="preserve">. </w:t>
            </w:r>
            <w:r w:rsidR="009E2F0B">
              <w:rPr>
                <w:rFonts w:ascii="Calibri" w:hAnsi="Calibri"/>
                <w:sz w:val="23"/>
                <w:szCs w:val="23"/>
              </w:rPr>
              <w:t xml:space="preserve">Fastholder udvalget </w:t>
            </w:r>
            <w:r w:rsidRPr="00157BAB">
              <w:rPr>
                <w:rFonts w:ascii="Calibri" w:hAnsi="Calibri"/>
                <w:sz w:val="23"/>
                <w:szCs w:val="23"/>
              </w:rPr>
              <w:t xml:space="preserve">afgørelsen </w:t>
            </w:r>
            <w:r w:rsidR="009E2F0B">
              <w:rPr>
                <w:rFonts w:ascii="Calibri" w:hAnsi="Calibri"/>
                <w:sz w:val="23"/>
                <w:szCs w:val="23"/>
              </w:rPr>
              <w:t xml:space="preserve">bliver </w:t>
            </w:r>
            <w:r w:rsidRPr="00157BAB">
              <w:rPr>
                <w:rFonts w:ascii="Calibri" w:hAnsi="Calibri"/>
                <w:sz w:val="23"/>
                <w:szCs w:val="23"/>
              </w:rPr>
              <w:t>klage</w:t>
            </w:r>
            <w:r w:rsidR="009E2F0B">
              <w:rPr>
                <w:rFonts w:ascii="Calibri" w:hAnsi="Calibri"/>
                <w:sz w:val="23"/>
                <w:szCs w:val="23"/>
              </w:rPr>
              <w:t>n</w:t>
            </w:r>
            <w:r w:rsidRPr="00157BAB">
              <w:rPr>
                <w:rFonts w:ascii="Calibri" w:hAnsi="Calibri"/>
                <w:sz w:val="23"/>
                <w:szCs w:val="23"/>
              </w:rPr>
              <w:t xml:space="preserve"> samt relevante akter </w:t>
            </w:r>
            <w:r w:rsidR="009E2F0B">
              <w:rPr>
                <w:rFonts w:ascii="Calibri" w:hAnsi="Calibri"/>
                <w:sz w:val="23"/>
                <w:szCs w:val="23"/>
              </w:rPr>
              <w:t xml:space="preserve">sendt til </w:t>
            </w:r>
            <w:r w:rsidRPr="00157BAB">
              <w:rPr>
                <w:rFonts w:ascii="Calibri" w:hAnsi="Calibri"/>
                <w:sz w:val="23"/>
                <w:szCs w:val="23"/>
              </w:rPr>
              <w:t xml:space="preserve">Klagenævnet for </w:t>
            </w:r>
            <w:r w:rsidR="009E2F0B">
              <w:rPr>
                <w:rFonts w:ascii="Calibri" w:hAnsi="Calibri"/>
                <w:sz w:val="23"/>
                <w:szCs w:val="23"/>
              </w:rPr>
              <w:t>S</w:t>
            </w:r>
            <w:r w:rsidRPr="00157BAB">
              <w:rPr>
                <w:rFonts w:ascii="Calibri" w:hAnsi="Calibri"/>
                <w:sz w:val="23"/>
                <w:szCs w:val="23"/>
              </w:rPr>
              <w:t xml:space="preserve">pecialundervisning.  </w:t>
            </w:r>
          </w:p>
          <w:p w:rsidR="00FF0BEA" w:rsidRDefault="00FF0BEA" w:rsidP="00FF0BEA">
            <w:pPr>
              <w:pStyle w:val="NormalWeb"/>
              <w:spacing w:line="240" w:lineRule="atLeast"/>
              <w:rPr>
                <w:rFonts w:ascii="Calibri" w:hAnsi="Calibri"/>
                <w:sz w:val="23"/>
                <w:szCs w:val="23"/>
              </w:rPr>
            </w:pPr>
          </w:p>
          <w:p w:rsidR="00FF0BEA" w:rsidRPr="0024594A" w:rsidRDefault="00FF0BEA" w:rsidP="00FF0BEA">
            <w:pPr>
              <w:pStyle w:val="NormalWeb"/>
              <w:spacing w:line="240" w:lineRule="atLeast"/>
              <w:rPr>
                <w:rFonts w:ascii="Calibri" w:hAnsi="Calibri"/>
                <w:sz w:val="23"/>
                <w:szCs w:val="23"/>
              </w:rPr>
            </w:pPr>
            <w:r w:rsidRPr="00157BAB">
              <w:rPr>
                <w:rFonts w:ascii="Calibri" w:hAnsi="Calibri"/>
                <w:sz w:val="23"/>
                <w:szCs w:val="23"/>
              </w:rPr>
              <w:t>Der er ikke en klagefrist i sager om ungdomsuddannelse for unge med særligt behov.</w:t>
            </w:r>
          </w:p>
        </w:tc>
      </w:tr>
      <w:tr w:rsidR="00FF0BEA" w:rsidRPr="00291F16" w:rsidTr="001667DE">
        <w:trPr>
          <w:cantSplit/>
        </w:trPr>
        <w:tc>
          <w:tcPr>
            <w:tcW w:w="2518" w:type="dxa"/>
            <w:shd w:val="clear" w:color="auto" w:fill="D9D9D9"/>
          </w:tcPr>
          <w:p w:rsidR="00FF0BEA" w:rsidRPr="00291F16" w:rsidRDefault="00FF0BEA" w:rsidP="00FF0BEA">
            <w:pPr>
              <w:ind w:left="0"/>
            </w:pPr>
            <w:r w:rsidRPr="00291F16">
              <w:t>Hvad koster ydelsen for modtageren</w:t>
            </w:r>
          </w:p>
        </w:tc>
        <w:tc>
          <w:tcPr>
            <w:tcW w:w="7336" w:type="dxa"/>
            <w:shd w:val="clear" w:color="auto" w:fill="auto"/>
          </w:tcPr>
          <w:p w:rsidR="00FF0BEA" w:rsidRPr="006A4AFD" w:rsidRDefault="00FF0BEA" w:rsidP="00FF0BEA">
            <w:pPr>
              <w:ind w:left="34"/>
            </w:pPr>
            <w:r w:rsidRPr="006A4AFD">
              <w:t xml:space="preserve">Der er ingen brugerbetaling forbundet med undervisningen. </w:t>
            </w:r>
          </w:p>
          <w:p w:rsidR="00FF0BEA" w:rsidRPr="006A4AFD" w:rsidRDefault="00FF0BEA" w:rsidP="00FF0BEA">
            <w:pPr>
              <w:ind w:left="34"/>
            </w:pPr>
            <w:r w:rsidRPr="006A4AFD">
              <w:t xml:space="preserve">Hillerød Kommune betaler for befordring af unge med særlige befordringsbehov på den efter forholdene billigste og mest hensigtsmæssige måde. Befordring bevilliges på baggrund af en konkret, individuel vurdering. </w:t>
            </w:r>
          </w:p>
          <w:p w:rsidR="00FF0BEA" w:rsidRPr="00291F16" w:rsidRDefault="00FF0BEA" w:rsidP="00FF0BEA">
            <w:pPr>
              <w:ind w:left="34"/>
            </w:pPr>
            <w:r w:rsidRPr="006A4AFD">
              <w:t xml:space="preserve">I Hillerød Kommune er det et mål, at træning af egen befordring indgår som del af STU-forløbet, således at den unge i videst muligt omfang bliver selvtransporterende. </w:t>
            </w:r>
          </w:p>
        </w:tc>
      </w:tr>
      <w:tr w:rsidR="00FF0BEA" w:rsidRPr="006A4AFD" w:rsidTr="001667DE">
        <w:trPr>
          <w:cantSplit/>
        </w:trPr>
        <w:tc>
          <w:tcPr>
            <w:tcW w:w="2518" w:type="dxa"/>
            <w:shd w:val="clear" w:color="auto" w:fill="D9D9D9"/>
          </w:tcPr>
          <w:p w:rsidR="00FF0BEA" w:rsidRPr="00291F16" w:rsidRDefault="00FF0BEA" w:rsidP="00FF0BEA">
            <w:pPr>
              <w:ind w:left="0"/>
            </w:pPr>
            <w:r>
              <w:t>Særlige bemærkninger</w:t>
            </w:r>
          </w:p>
        </w:tc>
        <w:tc>
          <w:tcPr>
            <w:tcW w:w="7336" w:type="dxa"/>
            <w:shd w:val="clear" w:color="auto" w:fill="auto"/>
          </w:tcPr>
          <w:p w:rsidR="00FF0BEA" w:rsidRPr="006A4AFD" w:rsidRDefault="00FF0BEA" w:rsidP="00FF0BEA">
            <w:pPr>
              <w:ind w:left="34"/>
            </w:pPr>
            <w:r w:rsidRPr="006A4AFD">
              <w:t xml:space="preserve">STU er ikke SU-berettiget. Den unge beholder sit eksisterende forsørgelsesgrundlag under STU-forløbet, eksempelvis uddannelseshjælp eller førtidspension. </w:t>
            </w:r>
          </w:p>
        </w:tc>
      </w:tr>
      <w:tr w:rsidR="00FF0BEA" w:rsidRPr="002C2748" w:rsidTr="001667DE">
        <w:trPr>
          <w:cantSplit/>
        </w:trPr>
        <w:tc>
          <w:tcPr>
            <w:tcW w:w="2518" w:type="dxa"/>
            <w:shd w:val="clear" w:color="auto" w:fill="D9D9D9"/>
          </w:tcPr>
          <w:p w:rsidR="00FF0BEA" w:rsidRPr="00291F16" w:rsidRDefault="00FF0BEA" w:rsidP="00FF0BEA">
            <w:pPr>
              <w:ind w:left="0"/>
            </w:pPr>
            <w:r w:rsidRPr="00291F16">
              <w:t xml:space="preserve">Kvalitetsstandard udarbejdelse og opfølgning </w:t>
            </w:r>
          </w:p>
        </w:tc>
        <w:tc>
          <w:tcPr>
            <w:tcW w:w="7336" w:type="dxa"/>
            <w:shd w:val="clear" w:color="auto" w:fill="auto"/>
          </w:tcPr>
          <w:p w:rsidR="00FF0BEA" w:rsidRPr="002C2748" w:rsidRDefault="00FF0BEA" w:rsidP="00FF0BEA">
            <w:pPr>
              <w:ind w:left="0"/>
              <w:rPr>
                <w:color w:val="548DD4"/>
              </w:rPr>
            </w:pPr>
            <w:r>
              <w:t xml:space="preserve">Kvalitetsstandarden revurderes og behandles politisk én gang i hver byrådsperiode. Hillerød Handicapråd får kvalitetsstanden til høring. </w:t>
            </w:r>
          </w:p>
        </w:tc>
      </w:tr>
      <w:tr w:rsidR="00FF0BEA" w:rsidRPr="00291F16" w:rsidTr="001667DE">
        <w:trPr>
          <w:cantSplit/>
        </w:trPr>
        <w:tc>
          <w:tcPr>
            <w:tcW w:w="2518" w:type="dxa"/>
            <w:shd w:val="clear" w:color="auto" w:fill="D9D9D9"/>
          </w:tcPr>
          <w:p w:rsidR="00FF0BEA" w:rsidRPr="00291F16" w:rsidRDefault="00FF0BEA" w:rsidP="00FF0BEA">
            <w:pPr>
              <w:ind w:left="0"/>
            </w:pPr>
            <w:r w:rsidRPr="00291F16">
              <w:t>Generel information</w:t>
            </w:r>
            <w:r>
              <w:t xml:space="preserve"> </w:t>
            </w:r>
            <w:r>
              <w:br/>
            </w:r>
            <w:r w:rsidRPr="00291F16">
              <w:t xml:space="preserve">om kvalitetsstandarder </w:t>
            </w:r>
          </w:p>
        </w:tc>
        <w:tc>
          <w:tcPr>
            <w:tcW w:w="7336" w:type="dxa"/>
            <w:shd w:val="clear" w:color="auto" w:fill="auto"/>
          </w:tcPr>
          <w:p w:rsidR="00FF0BEA" w:rsidRDefault="00FF0BEA" w:rsidP="00FF0BEA">
            <w:pPr>
              <w:ind w:left="0"/>
            </w:pPr>
            <w:r>
              <w:t xml:space="preserve">Der er udarbejdet et generelt dokument om kvalitetsstandarder med yderligere oplysninger om kvalitetsstandardernes formål, sagsbehandlingsredskaber, klagevejledning, organisering m.m. </w:t>
            </w:r>
          </w:p>
          <w:p w:rsidR="00FF0BEA" w:rsidRPr="00291F16" w:rsidRDefault="00FF0BEA" w:rsidP="00724B88">
            <w:pPr>
              <w:ind w:left="0"/>
            </w:pPr>
            <w:r>
              <w:t>Dokumentet ”Generelt om kvalitetsstandarder” findes på Hillerød Kommunes hjemmeside</w:t>
            </w:r>
            <w:r w:rsidR="00724B88">
              <w:t>.</w:t>
            </w:r>
          </w:p>
        </w:tc>
      </w:tr>
    </w:tbl>
    <w:p w:rsidR="00FF0BEA" w:rsidRDefault="00FF0BEA" w:rsidP="00FF0BEA"/>
    <w:p w:rsidR="00FF0BEA" w:rsidRDefault="00FF0BEA" w:rsidP="00FF0BEA">
      <w:pPr>
        <w:rPr>
          <w:b/>
          <w:sz w:val="32"/>
          <w:szCs w:val="32"/>
        </w:rPr>
      </w:pPr>
    </w:p>
    <w:sectPr w:rsidR="00FF0BEA" w:rsidSect="00FF0BEA">
      <w:footerReference w:type="default" r:id="rId16"/>
      <w:pgSz w:w="11906" w:h="16838"/>
      <w:pgMar w:top="1276"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852" w:rsidRDefault="00B13852" w:rsidP="00FF0BEA">
      <w:r>
        <w:separator/>
      </w:r>
    </w:p>
  </w:endnote>
  <w:endnote w:type="continuationSeparator" w:id="0">
    <w:p w:rsidR="00B13852" w:rsidRDefault="00B13852" w:rsidP="00FF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BEA" w:rsidRDefault="00FF0BEA" w:rsidP="00FF0BEA">
    <w:pPr>
      <w:pStyle w:val="Sidefod"/>
      <w:pBdr>
        <w:top w:val="thinThickSmallGap" w:sz="24" w:space="1" w:color="622423"/>
      </w:pBdr>
      <w:tabs>
        <w:tab w:val="clear" w:pos="4819"/>
      </w:tabs>
      <w:rPr>
        <w:rFonts w:ascii="Cambria" w:eastAsia="Times New Roman" w:hAnsi="Cambria" w:cs="Times New Roman"/>
      </w:rPr>
    </w:pPr>
  </w:p>
  <w:p w:rsidR="00FF0BEA" w:rsidRPr="00637D00" w:rsidRDefault="00FF0BEA" w:rsidP="00FF0BEA">
    <w:pPr>
      <w:pStyle w:val="Sidefod"/>
      <w:pBdr>
        <w:top w:val="thinThickSmallGap" w:sz="24" w:space="1" w:color="622423"/>
      </w:pBdr>
      <w:tabs>
        <w:tab w:val="clear" w:pos="4819"/>
      </w:tabs>
      <w:rPr>
        <w:rFonts w:ascii="Cambria" w:eastAsia="Times New Roman" w:hAnsi="Cambria" w:cs="Times New Roman"/>
      </w:rPr>
    </w:pPr>
    <w:r w:rsidRPr="00637D00">
      <w:rPr>
        <w:rFonts w:ascii="Cambria" w:eastAsia="Times New Roman" w:hAnsi="Cambria" w:cs="Times New Roman"/>
      </w:rPr>
      <w:tab/>
      <w:t xml:space="preserve">Side </w:t>
    </w:r>
    <w:r w:rsidRPr="00637D00">
      <w:rPr>
        <w:rFonts w:eastAsia="Times New Roman" w:cs="Times New Roman"/>
      </w:rPr>
      <w:fldChar w:fldCharType="begin"/>
    </w:r>
    <w:r>
      <w:instrText>PAGE   \* MERGEFORMAT</w:instrText>
    </w:r>
    <w:r w:rsidRPr="00637D00">
      <w:rPr>
        <w:rFonts w:eastAsia="Times New Roman" w:cs="Times New Roman"/>
      </w:rPr>
      <w:fldChar w:fldCharType="separate"/>
    </w:r>
    <w:r w:rsidR="0070443A" w:rsidRPr="0070443A">
      <w:rPr>
        <w:rFonts w:ascii="Cambria" w:eastAsia="Times New Roman" w:hAnsi="Cambria" w:cs="Times New Roman"/>
        <w:noProof/>
      </w:rPr>
      <w:t>1</w:t>
    </w:r>
    <w:r w:rsidRPr="00637D00">
      <w:rPr>
        <w:rFonts w:ascii="Cambria" w:eastAsia="Times New Roman" w:hAnsi="Cambria" w:cs="Times New Roman"/>
      </w:rPr>
      <w:fldChar w:fldCharType="end"/>
    </w:r>
  </w:p>
  <w:p w:rsidR="00FF0BEA" w:rsidRDefault="00FF0BEA" w:rsidP="00FF0BE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852" w:rsidRDefault="00B13852" w:rsidP="00FF0BEA">
      <w:r>
        <w:separator/>
      </w:r>
    </w:p>
  </w:footnote>
  <w:footnote w:type="continuationSeparator" w:id="0">
    <w:p w:rsidR="00B13852" w:rsidRDefault="00B13852" w:rsidP="00FF0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2DD"/>
    <w:multiLevelType w:val="hybridMultilevel"/>
    <w:tmpl w:val="50C4FD92"/>
    <w:lvl w:ilvl="0" w:tplc="846C93A2">
      <w:start w:val="1"/>
      <w:numFmt w:val="bullet"/>
      <w:lvlText w:val=""/>
      <w:lvlJc w:val="left"/>
      <w:pPr>
        <w:ind w:left="720" w:hanging="360"/>
      </w:pPr>
      <w:rPr>
        <w:rFonts w:ascii="Symbol" w:hAnsi="Symbol" w:hint="default"/>
      </w:rPr>
    </w:lvl>
    <w:lvl w:ilvl="1" w:tplc="26A4D9B2" w:tentative="1">
      <w:start w:val="1"/>
      <w:numFmt w:val="bullet"/>
      <w:lvlText w:val="o"/>
      <w:lvlJc w:val="left"/>
      <w:pPr>
        <w:ind w:left="1440" w:hanging="360"/>
      </w:pPr>
      <w:rPr>
        <w:rFonts w:ascii="Courier New" w:hAnsi="Courier New" w:cs="Courier New" w:hint="default"/>
      </w:rPr>
    </w:lvl>
    <w:lvl w:ilvl="2" w:tplc="1A187008" w:tentative="1">
      <w:start w:val="1"/>
      <w:numFmt w:val="bullet"/>
      <w:lvlText w:val=""/>
      <w:lvlJc w:val="left"/>
      <w:pPr>
        <w:ind w:left="2160" w:hanging="360"/>
      </w:pPr>
      <w:rPr>
        <w:rFonts w:ascii="Wingdings" w:hAnsi="Wingdings" w:hint="default"/>
      </w:rPr>
    </w:lvl>
    <w:lvl w:ilvl="3" w:tplc="7312F474" w:tentative="1">
      <w:start w:val="1"/>
      <w:numFmt w:val="bullet"/>
      <w:lvlText w:val=""/>
      <w:lvlJc w:val="left"/>
      <w:pPr>
        <w:ind w:left="2880" w:hanging="360"/>
      </w:pPr>
      <w:rPr>
        <w:rFonts w:ascii="Symbol" w:hAnsi="Symbol" w:hint="default"/>
      </w:rPr>
    </w:lvl>
    <w:lvl w:ilvl="4" w:tplc="CF36CCA8" w:tentative="1">
      <w:start w:val="1"/>
      <w:numFmt w:val="bullet"/>
      <w:lvlText w:val="o"/>
      <w:lvlJc w:val="left"/>
      <w:pPr>
        <w:ind w:left="3600" w:hanging="360"/>
      </w:pPr>
      <w:rPr>
        <w:rFonts w:ascii="Courier New" w:hAnsi="Courier New" w:cs="Courier New" w:hint="default"/>
      </w:rPr>
    </w:lvl>
    <w:lvl w:ilvl="5" w:tplc="E7206764" w:tentative="1">
      <w:start w:val="1"/>
      <w:numFmt w:val="bullet"/>
      <w:lvlText w:val=""/>
      <w:lvlJc w:val="left"/>
      <w:pPr>
        <w:ind w:left="4320" w:hanging="360"/>
      </w:pPr>
      <w:rPr>
        <w:rFonts w:ascii="Wingdings" w:hAnsi="Wingdings" w:hint="default"/>
      </w:rPr>
    </w:lvl>
    <w:lvl w:ilvl="6" w:tplc="D754444E" w:tentative="1">
      <w:start w:val="1"/>
      <w:numFmt w:val="bullet"/>
      <w:lvlText w:val=""/>
      <w:lvlJc w:val="left"/>
      <w:pPr>
        <w:ind w:left="5040" w:hanging="360"/>
      </w:pPr>
      <w:rPr>
        <w:rFonts w:ascii="Symbol" w:hAnsi="Symbol" w:hint="default"/>
      </w:rPr>
    </w:lvl>
    <w:lvl w:ilvl="7" w:tplc="BB264D50" w:tentative="1">
      <w:start w:val="1"/>
      <w:numFmt w:val="bullet"/>
      <w:lvlText w:val="o"/>
      <w:lvlJc w:val="left"/>
      <w:pPr>
        <w:ind w:left="5760" w:hanging="360"/>
      </w:pPr>
      <w:rPr>
        <w:rFonts w:ascii="Courier New" w:hAnsi="Courier New" w:cs="Courier New" w:hint="default"/>
      </w:rPr>
    </w:lvl>
    <w:lvl w:ilvl="8" w:tplc="88BE618E" w:tentative="1">
      <w:start w:val="1"/>
      <w:numFmt w:val="bullet"/>
      <w:lvlText w:val=""/>
      <w:lvlJc w:val="left"/>
      <w:pPr>
        <w:ind w:left="6480" w:hanging="360"/>
      </w:pPr>
      <w:rPr>
        <w:rFonts w:ascii="Wingdings" w:hAnsi="Wingdings" w:hint="default"/>
      </w:rPr>
    </w:lvl>
  </w:abstractNum>
  <w:abstractNum w:abstractNumId="1" w15:restartNumberingAfterBreak="0">
    <w:nsid w:val="038951BC"/>
    <w:multiLevelType w:val="hybridMultilevel"/>
    <w:tmpl w:val="D1683C5E"/>
    <w:lvl w:ilvl="0" w:tplc="ECECC78A">
      <w:start w:val="1"/>
      <w:numFmt w:val="bullet"/>
      <w:lvlText w:val=""/>
      <w:lvlJc w:val="left"/>
      <w:pPr>
        <w:ind w:left="862" w:hanging="360"/>
      </w:pPr>
      <w:rPr>
        <w:rFonts w:ascii="Symbol" w:hAnsi="Symbol" w:hint="default"/>
      </w:rPr>
    </w:lvl>
    <w:lvl w:ilvl="1" w:tplc="96DE5556" w:tentative="1">
      <w:start w:val="1"/>
      <w:numFmt w:val="bullet"/>
      <w:lvlText w:val="o"/>
      <w:lvlJc w:val="left"/>
      <w:pPr>
        <w:ind w:left="1582" w:hanging="360"/>
      </w:pPr>
      <w:rPr>
        <w:rFonts w:ascii="Courier New" w:hAnsi="Courier New" w:cs="Courier New" w:hint="default"/>
      </w:rPr>
    </w:lvl>
    <w:lvl w:ilvl="2" w:tplc="3036F7AC" w:tentative="1">
      <w:start w:val="1"/>
      <w:numFmt w:val="bullet"/>
      <w:lvlText w:val=""/>
      <w:lvlJc w:val="left"/>
      <w:pPr>
        <w:ind w:left="2302" w:hanging="360"/>
      </w:pPr>
      <w:rPr>
        <w:rFonts w:ascii="Wingdings" w:hAnsi="Wingdings" w:hint="default"/>
      </w:rPr>
    </w:lvl>
    <w:lvl w:ilvl="3" w:tplc="4350D012" w:tentative="1">
      <w:start w:val="1"/>
      <w:numFmt w:val="bullet"/>
      <w:lvlText w:val=""/>
      <w:lvlJc w:val="left"/>
      <w:pPr>
        <w:ind w:left="3022" w:hanging="360"/>
      </w:pPr>
      <w:rPr>
        <w:rFonts w:ascii="Symbol" w:hAnsi="Symbol" w:hint="default"/>
      </w:rPr>
    </w:lvl>
    <w:lvl w:ilvl="4" w:tplc="F47A786A" w:tentative="1">
      <w:start w:val="1"/>
      <w:numFmt w:val="bullet"/>
      <w:lvlText w:val="o"/>
      <w:lvlJc w:val="left"/>
      <w:pPr>
        <w:ind w:left="3742" w:hanging="360"/>
      </w:pPr>
      <w:rPr>
        <w:rFonts w:ascii="Courier New" w:hAnsi="Courier New" w:cs="Courier New" w:hint="default"/>
      </w:rPr>
    </w:lvl>
    <w:lvl w:ilvl="5" w:tplc="014AAB58" w:tentative="1">
      <w:start w:val="1"/>
      <w:numFmt w:val="bullet"/>
      <w:lvlText w:val=""/>
      <w:lvlJc w:val="left"/>
      <w:pPr>
        <w:ind w:left="4462" w:hanging="360"/>
      </w:pPr>
      <w:rPr>
        <w:rFonts w:ascii="Wingdings" w:hAnsi="Wingdings" w:hint="default"/>
      </w:rPr>
    </w:lvl>
    <w:lvl w:ilvl="6" w:tplc="D024760A" w:tentative="1">
      <w:start w:val="1"/>
      <w:numFmt w:val="bullet"/>
      <w:lvlText w:val=""/>
      <w:lvlJc w:val="left"/>
      <w:pPr>
        <w:ind w:left="5182" w:hanging="360"/>
      </w:pPr>
      <w:rPr>
        <w:rFonts w:ascii="Symbol" w:hAnsi="Symbol" w:hint="default"/>
      </w:rPr>
    </w:lvl>
    <w:lvl w:ilvl="7" w:tplc="FDF2E838" w:tentative="1">
      <w:start w:val="1"/>
      <w:numFmt w:val="bullet"/>
      <w:lvlText w:val="o"/>
      <w:lvlJc w:val="left"/>
      <w:pPr>
        <w:ind w:left="5902" w:hanging="360"/>
      </w:pPr>
      <w:rPr>
        <w:rFonts w:ascii="Courier New" w:hAnsi="Courier New" w:cs="Courier New" w:hint="default"/>
      </w:rPr>
    </w:lvl>
    <w:lvl w:ilvl="8" w:tplc="48DC9664" w:tentative="1">
      <w:start w:val="1"/>
      <w:numFmt w:val="bullet"/>
      <w:lvlText w:val=""/>
      <w:lvlJc w:val="left"/>
      <w:pPr>
        <w:ind w:left="6622" w:hanging="360"/>
      </w:pPr>
      <w:rPr>
        <w:rFonts w:ascii="Wingdings" w:hAnsi="Wingdings" w:hint="default"/>
      </w:rPr>
    </w:lvl>
  </w:abstractNum>
  <w:abstractNum w:abstractNumId="2" w15:restartNumberingAfterBreak="0">
    <w:nsid w:val="041E1154"/>
    <w:multiLevelType w:val="hybridMultilevel"/>
    <w:tmpl w:val="06CC10AA"/>
    <w:lvl w:ilvl="0" w:tplc="3424CC34">
      <w:start w:val="1"/>
      <w:numFmt w:val="bullet"/>
      <w:lvlText w:val=""/>
      <w:lvlJc w:val="left"/>
      <w:pPr>
        <w:ind w:left="754" w:hanging="360"/>
      </w:pPr>
      <w:rPr>
        <w:rFonts w:ascii="Symbol" w:hAnsi="Symbol" w:hint="default"/>
      </w:rPr>
    </w:lvl>
    <w:lvl w:ilvl="1" w:tplc="90C45248" w:tentative="1">
      <w:start w:val="1"/>
      <w:numFmt w:val="bullet"/>
      <w:lvlText w:val="o"/>
      <w:lvlJc w:val="left"/>
      <w:pPr>
        <w:ind w:left="1474" w:hanging="360"/>
      </w:pPr>
      <w:rPr>
        <w:rFonts w:ascii="Courier New" w:hAnsi="Courier New" w:cs="Courier New" w:hint="default"/>
      </w:rPr>
    </w:lvl>
    <w:lvl w:ilvl="2" w:tplc="2B0E036A" w:tentative="1">
      <w:start w:val="1"/>
      <w:numFmt w:val="bullet"/>
      <w:lvlText w:val=""/>
      <w:lvlJc w:val="left"/>
      <w:pPr>
        <w:ind w:left="2194" w:hanging="360"/>
      </w:pPr>
      <w:rPr>
        <w:rFonts w:ascii="Wingdings" w:hAnsi="Wingdings" w:hint="default"/>
      </w:rPr>
    </w:lvl>
    <w:lvl w:ilvl="3" w:tplc="50788278" w:tentative="1">
      <w:start w:val="1"/>
      <w:numFmt w:val="bullet"/>
      <w:lvlText w:val=""/>
      <w:lvlJc w:val="left"/>
      <w:pPr>
        <w:ind w:left="2914" w:hanging="360"/>
      </w:pPr>
      <w:rPr>
        <w:rFonts w:ascii="Symbol" w:hAnsi="Symbol" w:hint="default"/>
      </w:rPr>
    </w:lvl>
    <w:lvl w:ilvl="4" w:tplc="A4CCCAC0" w:tentative="1">
      <w:start w:val="1"/>
      <w:numFmt w:val="bullet"/>
      <w:lvlText w:val="o"/>
      <w:lvlJc w:val="left"/>
      <w:pPr>
        <w:ind w:left="3634" w:hanging="360"/>
      </w:pPr>
      <w:rPr>
        <w:rFonts w:ascii="Courier New" w:hAnsi="Courier New" w:cs="Courier New" w:hint="default"/>
      </w:rPr>
    </w:lvl>
    <w:lvl w:ilvl="5" w:tplc="C39A87EE" w:tentative="1">
      <w:start w:val="1"/>
      <w:numFmt w:val="bullet"/>
      <w:lvlText w:val=""/>
      <w:lvlJc w:val="left"/>
      <w:pPr>
        <w:ind w:left="4354" w:hanging="360"/>
      </w:pPr>
      <w:rPr>
        <w:rFonts w:ascii="Wingdings" w:hAnsi="Wingdings" w:hint="default"/>
      </w:rPr>
    </w:lvl>
    <w:lvl w:ilvl="6" w:tplc="468010BA" w:tentative="1">
      <w:start w:val="1"/>
      <w:numFmt w:val="bullet"/>
      <w:lvlText w:val=""/>
      <w:lvlJc w:val="left"/>
      <w:pPr>
        <w:ind w:left="5074" w:hanging="360"/>
      </w:pPr>
      <w:rPr>
        <w:rFonts w:ascii="Symbol" w:hAnsi="Symbol" w:hint="default"/>
      </w:rPr>
    </w:lvl>
    <w:lvl w:ilvl="7" w:tplc="15FCEA24" w:tentative="1">
      <w:start w:val="1"/>
      <w:numFmt w:val="bullet"/>
      <w:lvlText w:val="o"/>
      <w:lvlJc w:val="left"/>
      <w:pPr>
        <w:ind w:left="5794" w:hanging="360"/>
      </w:pPr>
      <w:rPr>
        <w:rFonts w:ascii="Courier New" w:hAnsi="Courier New" w:cs="Courier New" w:hint="default"/>
      </w:rPr>
    </w:lvl>
    <w:lvl w:ilvl="8" w:tplc="EB64EF7C" w:tentative="1">
      <w:start w:val="1"/>
      <w:numFmt w:val="bullet"/>
      <w:lvlText w:val=""/>
      <w:lvlJc w:val="left"/>
      <w:pPr>
        <w:ind w:left="6514" w:hanging="360"/>
      </w:pPr>
      <w:rPr>
        <w:rFonts w:ascii="Wingdings" w:hAnsi="Wingdings" w:hint="default"/>
      </w:rPr>
    </w:lvl>
  </w:abstractNum>
  <w:abstractNum w:abstractNumId="3" w15:restartNumberingAfterBreak="0">
    <w:nsid w:val="0A0F1B14"/>
    <w:multiLevelType w:val="hybridMultilevel"/>
    <w:tmpl w:val="D0002306"/>
    <w:lvl w:ilvl="0" w:tplc="AC7EF238">
      <w:numFmt w:val="bullet"/>
      <w:lvlText w:val="-"/>
      <w:lvlJc w:val="left"/>
      <w:pPr>
        <w:ind w:left="720" w:hanging="360"/>
      </w:pPr>
      <w:rPr>
        <w:rFonts w:ascii="Calibri" w:eastAsia="Calibri" w:hAnsi="Calibri" w:cs="Tahoma" w:hint="default"/>
      </w:rPr>
    </w:lvl>
    <w:lvl w:ilvl="1" w:tplc="EA7AE5EC" w:tentative="1">
      <w:start w:val="1"/>
      <w:numFmt w:val="bullet"/>
      <w:lvlText w:val="o"/>
      <w:lvlJc w:val="left"/>
      <w:pPr>
        <w:ind w:left="1440" w:hanging="360"/>
      </w:pPr>
      <w:rPr>
        <w:rFonts w:ascii="Courier New" w:hAnsi="Courier New" w:cs="Courier New" w:hint="default"/>
      </w:rPr>
    </w:lvl>
    <w:lvl w:ilvl="2" w:tplc="17C40C6A" w:tentative="1">
      <w:start w:val="1"/>
      <w:numFmt w:val="bullet"/>
      <w:lvlText w:val=""/>
      <w:lvlJc w:val="left"/>
      <w:pPr>
        <w:ind w:left="2160" w:hanging="360"/>
      </w:pPr>
      <w:rPr>
        <w:rFonts w:ascii="Wingdings" w:hAnsi="Wingdings" w:hint="default"/>
      </w:rPr>
    </w:lvl>
    <w:lvl w:ilvl="3" w:tplc="B1405CE6" w:tentative="1">
      <w:start w:val="1"/>
      <w:numFmt w:val="bullet"/>
      <w:lvlText w:val=""/>
      <w:lvlJc w:val="left"/>
      <w:pPr>
        <w:ind w:left="2880" w:hanging="360"/>
      </w:pPr>
      <w:rPr>
        <w:rFonts w:ascii="Symbol" w:hAnsi="Symbol" w:hint="default"/>
      </w:rPr>
    </w:lvl>
    <w:lvl w:ilvl="4" w:tplc="7E8C357E" w:tentative="1">
      <w:start w:val="1"/>
      <w:numFmt w:val="bullet"/>
      <w:lvlText w:val="o"/>
      <w:lvlJc w:val="left"/>
      <w:pPr>
        <w:ind w:left="3600" w:hanging="360"/>
      </w:pPr>
      <w:rPr>
        <w:rFonts w:ascii="Courier New" w:hAnsi="Courier New" w:cs="Courier New" w:hint="default"/>
      </w:rPr>
    </w:lvl>
    <w:lvl w:ilvl="5" w:tplc="985CAFD2" w:tentative="1">
      <w:start w:val="1"/>
      <w:numFmt w:val="bullet"/>
      <w:lvlText w:val=""/>
      <w:lvlJc w:val="left"/>
      <w:pPr>
        <w:ind w:left="4320" w:hanging="360"/>
      </w:pPr>
      <w:rPr>
        <w:rFonts w:ascii="Wingdings" w:hAnsi="Wingdings" w:hint="default"/>
      </w:rPr>
    </w:lvl>
    <w:lvl w:ilvl="6" w:tplc="A878A67C" w:tentative="1">
      <w:start w:val="1"/>
      <w:numFmt w:val="bullet"/>
      <w:lvlText w:val=""/>
      <w:lvlJc w:val="left"/>
      <w:pPr>
        <w:ind w:left="5040" w:hanging="360"/>
      </w:pPr>
      <w:rPr>
        <w:rFonts w:ascii="Symbol" w:hAnsi="Symbol" w:hint="default"/>
      </w:rPr>
    </w:lvl>
    <w:lvl w:ilvl="7" w:tplc="6680C9E6" w:tentative="1">
      <w:start w:val="1"/>
      <w:numFmt w:val="bullet"/>
      <w:lvlText w:val="o"/>
      <w:lvlJc w:val="left"/>
      <w:pPr>
        <w:ind w:left="5760" w:hanging="360"/>
      </w:pPr>
      <w:rPr>
        <w:rFonts w:ascii="Courier New" w:hAnsi="Courier New" w:cs="Courier New" w:hint="default"/>
      </w:rPr>
    </w:lvl>
    <w:lvl w:ilvl="8" w:tplc="FB1AA77A" w:tentative="1">
      <w:start w:val="1"/>
      <w:numFmt w:val="bullet"/>
      <w:lvlText w:val=""/>
      <w:lvlJc w:val="left"/>
      <w:pPr>
        <w:ind w:left="6480" w:hanging="360"/>
      </w:pPr>
      <w:rPr>
        <w:rFonts w:ascii="Wingdings" w:hAnsi="Wingdings" w:hint="default"/>
      </w:rPr>
    </w:lvl>
  </w:abstractNum>
  <w:abstractNum w:abstractNumId="4" w15:restartNumberingAfterBreak="0">
    <w:nsid w:val="0ABA41AE"/>
    <w:multiLevelType w:val="hybridMultilevel"/>
    <w:tmpl w:val="DDC68A58"/>
    <w:lvl w:ilvl="0" w:tplc="27902CC6">
      <w:start w:val="1"/>
      <w:numFmt w:val="bullet"/>
      <w:lvlText w:val=""/>
      <w:lvlJc w:val="left"/>
      <w:pPr>
        <w:ind w:left="720" w:hanging="360"/>
      </w:pPr>
      <w:rPr>
        <w:rFonts w:ascii="Symbol" w:hAnsi="Symbol" w:hint="default"/>
      </w:rPr>
    </w:lvl>
    <w:lvl w:ilvl="1" w:tplc="0E9E0C12" w:tentative="1">
      <w:start w:val="1"/>
      <w:numFmt w:val="bullet"/>
      <w:lvlText w:val="o"/>
      <w:lvlJc w:val="left"/>
      <w:pPr>
        <w:ind w:left="1440" w:hanging="360"/>
      </w:pPr>
      <w:rPr>
        <w:rFonts w:ascii="Courier New" w:hAnsi="Courier New" w:cs="Courier New" w:hint="default"/>
      </w:rPr>
    </w:lvl>
    <w:lvl w:ilvl="2" w:tplc="697AEDB2" w:tentative="1">
      <w:start w:val="1"/>
      <w:numFmt w:val="bullet"/>
      <w:lvlText w:val=""/>
      <w:lvlJc w:val="left"/>
      <w:pPr>
        <w:ind w:left="2160" w:hanging="360"/>
      </w:pPr>
      <w:rPr>
        <w:rFonts w:ascii="Wingdings" w:hAnsi="Wingdings" w:hint="default"/>
      </w:rPr>
    </w:lvl>
    <w:lvl w:ilvl="3" w:tplc="8B8860A2" w:tentative="1">
      <w:start w:val="1"/>
      <w:numFmt w:val="bullet"/>
      <w:lvlText w:val=""/>
      <w:lvlJc w:val="left"/>
      <w:pPr>
        <w:ind w:left="2880" w:hanging="360"/>
      </w:pPr>
      <w:rPr>
        <w:rFonts w:ascii="Symbol" w:hAnsi="Symbol" w:hint="default"/>
      </w:rPr>
    </w:lvl>
    <w:lvl w:ilvl="4" w:tplc="A448E218" w:tentative="1">
      <w:start w:val="1"/>
      <w:numFmt w:val="bullet"/>
      <w:lvlText w:val="o"/>
      <w:lvlJc w:val="left"/>
      <w:pPr>
        <w:ind w:left="3600" w:hanging="360"/>
      </w:pPr>
      <w:rPr>
        <w:rFonts w:ascii="Courier New" w:hAnsi="Courier New" w:cs="Courier New" w:hint="default"/>
      </w:rPr>
    </w:lvl>
    <w:lvl w:ilvl="5" w:tplc="54304066" w:tentative="1">
      <w:start w:val="1"/>
      <w:numFmt w:val="bullet"/>
      <w:lvlText w:val=""/>
      <w:lvlJc w:val="left"/>
      <w:pPr>
        <w:ind w:left="4320" w:hanging="360"/>
      </w:pPr>
      <w:rPr>
        <w:rFonts w:ascii="Wingdings" w:hAnsi="Wingdings" w:hint="default"/>
      </w:rPr>
    </w:lvl>
    <w:lvl w:ilvl="6" w:tplc="0A04A4C6" w:tentative="1">
      <w:start w:val="1"/>
      <w:numFmt w:val="bullet"/>
      <w:lvlText w:val=""/>
      <w:lvlJc w:val="left"/>
      <w:pPr>
        <w:ind w:left="5040" w:hanging="360"/>
      </w:pPr>
      <w:rPr>
        <w:rFonts w:ascii="Symbol" w:hAnsi="Symbol" w:hint="default"/>
      </w:rPr>
    </w:lvl>
    <w:lvl w:ilvl="7" w:tplc="CA4C62A8" w:tentative="1">
      <w:start w:val="1"/>
      <w:numFmt w:val="bullet"/>
      <w:lvlText w:val="o"/>
      <w:lvlJc w:val="left"/>
      <w:pPr>
        <w:ind w:left="5760" w:hanging="360"/>
      </w:pPr>
      <w:rPr>
        <w:rFonts w:ascii="Courier New" w:hAnsi="Courier New" w:cs="Courier New" w:hint="default"/>
      </w:rPr>
    </w:lvl>
    <w:lvl w:ilvl="8" w:tplc="2A209CBE" w:tentative="1">
      <w:start w:val="1"/>
      <w:numFmt w:val="bullet"/>
      <w:lvlText w:val=""/>
      <w:lvlJc w:val="left"/>
      <w:pPr>
        <w:ind w:left="6480" w:hanging="360"/>
      </w:pPr>
      <w:rPr>
        <w:rFonts w:ascii="Wingdings" w:hAnsi="Wingdings" w:hint="default"/>
      </w:rPr>
    </w:lvl>
  </w:abstractNum>
  <w:abstractNum w:abstractNumId="5" w15:restartNumberingAfterBreak="0">
    <w:nsid w:val="0C583B11"/>
    <w:multiLevelType w:val="hybridMultilevel"/>
    <w:tmpl w:val="37FC1D5A"/>
    <w:lvl w:ilvl="0" w:tplc="0CFEA776">
      <w:start w:val="1"/>
      <w:numFmt w:val="decimal"/>
      <w:lvlText w:val="%1)"/>
      <w:lvlJc w:val="left"/>
      <w:pPr>
        <w:ind w:left="502" w:hanging="360"/>
      </w:pPr>
      <w:rPr>
        <w:rFonts w:hint="default"/>
      </w:rPr>
    </w:lvl>
    <w:lvl w:ilvl="1" w:tplc="0804E0EE" w:tentative="1">
      <w:start w:val="1"/>
      <w:numFmt w:val="lowerLetter"/>
      <w:lvlText w:val="%2."/>
      <w:lvlJc w:val="left"/>
      <w:pPr>
        <w:ind w:left="1222" w:hanging="360"/>
      </w:pPr>
    </w:lvl>
    <w:lvl w:ilvl="2" w:tplc="869A5180" w:tentative="1">
      <w:start w:val="1"/>
      <w:numFmt w:val="lowerRoman"/>
      <w:lvlText w:val="%3."/>
      <w:lvlJc w:val="right"/>
      <w:pPr>
        <w:ind w:left="1942" w:hanging="180"/>
      </w:pPr>
    </w:lvl>
    <w:lvl w:ilvl="3" w:tplc="05A017F2" w:tentative="1">
      <w:start w:val="1"/>
      <w:numFmt w:val="decimal"/>
      <w:lvlText w:val="%4."/>
      <w:lvlJc w:val="left"/>
      <w:pPr>
        <w:ind w:left="2662" w:hanging="360"/>
      </w:pPr>
    </w:lvl>
    <w:lvl w:ilvl="4" w:tplc="143A3E14" w:tentative="1">
      <w:start w:val="1"/>
      <w:numFmt w:val="lowerLetter"/>
      <w:lvlText w:val="%5."/>
      <w:lvlJc w:val="left"/>
      <w:pPr>
        <w:ind w:left="3382" w:hanging="360"/>
      </w:pPr>
    </w:lvl>
    <w:lvl w:ilvl="5" w:tplc="119C12C4" w:tentative="1">
      <w:start w:val="1"/>
      <w:numFmt w:val="lowerRoman"/>
      <w:lvlText w:val="%6."/>
      <w:lvlJc w:val="right"/>
      <w:pPr>
        <w:ind w:left="4102" w:hanging="180"/>
      </w:pPr>
    </w:lvl>
    <w:lvl w:ilvl="6" w:tplc="647A2086" w:tentative="1">
      <w:start w:val="1"/>
      <w:numFmt w:val="decimal"/>
      <w:lvlText w:val="%7."/>
      <w:lvlJc w:val="left"/>
      <w:pPr>
        <w:ind w:left="4822" w:hanging="360"/>
      </w:pPr>
    </w:lvl>
    <w:lvl w:ilvl="7" w:tplc="38E86BB6" w:tentative="1">
      <w:start w:val="1"/>
      <w:numFmt w:val="lowerLetter"/>
      <w:lvlText w:val="%8."/>
      <w:lvlJc w:val="left"/>
      <w:pPr>
        <w:ind w:left="5542" w:hanging="360"/>
      </w:pPr>
    </w:lvl>
    <w:lvl w:ilvl="8" w:tplc="A53C8666" w:tentative="1">
      <w:start w:val="1"/>
      <w:numFmt w:val="lowerRoman"/>
      <w:lvlText w:val="%9."/>
      <w:lvlJc w:val="right"/>
      <w:pPr>
        <w:ind w:left="6262" w:hanging="180"/>
      </w:pPr>
    </w:lvl>
  </w:abstractNum>
  <w:abstractNum w:abstractNumId="6" w15:restartNumberingAfterBreak="0">
    <w:nsid w:val="0FA9044F"/>
    <w:multiLevelType w:val="hybridMultilevel"/>
    <w:tmpl w:val="D90641DC"/>
    <w:lvl w:ilvl="0" w:tplc="FE827B68">
      <w:start w:val="1"/>
      <w:numFmt w:val="bullet"/>
      <w:lvlText w:val=""/>
      <w:lvlJc w:val="left"/>
      <w:pPr>
        <w:ind w:left="754" w:hanging="360"/>
      </w:pPr>
      <w:rPr>
        <w:rFonts w:ascii="Symbol" w:hAnsi="Symbol" w:hint="default"/>
      </w:rPr>
    </w:lvl>
    <w:lvl w:ilvl="1" w:tplc="E2104500" w:tentative="1">
      <w:start w:val="1"/>
      <w:numFmt w:val="bullet"/>
      <w:lvlText w:val="o"/>
      <w:lvlJc w:val="left"/>
      <w:pPr>
        <w:ind w:left="1474" w:hanging="360"/>
      </w:pPr>
      <w:rPr>
        <w:rFonts w:ascii="Courier New" w:hAnsi="Courier New" w:cs="Courier New" w:hint="default"/>
      </w:rPr>
    </w:lvl>
    <w:lvl w:ilvl="2" w:tplc="8DFA2278" w:tentative="1">
      <w:start w:val="1"/>
      <w:numFmt w:val="bullet"/>
      <w:lvlText w:val=""/>
      <w:lvlJc w:val="left"/>
      <w:pPr>
        <w:ind w:left="2194" w:hanging="360"/>
      </w:pPr>
      <w:rPr>
        <w:rFonts w:ascii="Wingdings" w:hAnsi="Wingdings" w:hint="default"/>
      </w:rPr>
    </w:lvl>
    <w:lvl w:ilvl="3" w:tplc="B3AEB9C4" w:tentative="1">
      <w:start w:val="1"/>
      <w:numFmt w:val="bullet"/>
      <w:lvlText w:val=""/>
      <w:lvlJc w:val="left"/>
      <w:pPr>
        <w:ind w:left="2914" w:hanging="360"/>
      </w:pPr>
      <w:rPr>
        <w:rFonts w:ascii="Symbol" w:hAnsi="Symbol" w:hint="default"/>
      </w:rPr>
    </w:lvl>
    <w:lvl w:ilvl="4" w:tplc="0B40F5EE" w:tentative="1">
      <w:start w:val="1"/>
      <w:numFmt w:val="bullet"/>
      <w:lvlText w:val="o"/>
      <w:lvlJc w:val="left"/>
      <w:pPr>
        <w:ind w:left="3634" w:hanging="360"/>
      </w:pPr>
      <w:rPr>
        <w:rFonts w:ascii="Courier New" w:hAnsi="Courier New" w:cs="Courier New" w:hint="default"/>
      </w:rPr>
    </w:lvl>
    <w:lvl w:ilvl="5" w:tplc="52FABEFC" w:tentative="1">
      <w:start w:val="1"/>
      <w:numFmt w:val="bullet"/>
      <w:lvlText w:val=""/>
      <w:lvlJc w:val="left"/>
      <w:pPr>
        <w:ind w:left="4354" w:hanging="360"/>
      </w:pPr>
      <w:rPr>
        <w:rFonts w:ascii="Wingdings" w:hAnsi="Wingdings" w:hint="default"/>
      </w:rPr>
    </w:lvl>
    <w:lvl w:ilvl="6" w:tplc="7044503C" w:tentative="1">
      <w:start w:val="1"/>
      <w:numFmt w:val="bullet"/>
      <w:lvlText w:val=""/>
      <w:lvlJc w:val="left"/>
      <w:pPr>
        <w:ind w:left="5074" w:hanging="360"/>
      </w:pPr>
      <w:rPr>
        <w:rFonts w:ascii="Symbol" w:hAnsi="Symbol" w:hint="default"/>
      </w:rPr>
    </w:lvl>
    <w:lvl w:ilvl="7" w:tplc="8E9204B6" w:tentative="1">
      <w:start w:val="1"/>
      <w:numFmt w:val="bullet"/>
      <w:lvlText w:val="o"/>
      <w:lvlJc w:val="left"/>
      <w:pPr>
        <w:ind w:left="5794" w:hanging="360"/>
      </w:pPr>
      <w:rPr>
        <w:rFonts w:ascii="Courier New" w:hAnsi="Courier New" w:cs="Courier New" w:hint="default"/>
      </w:rPr>
    </w:lvl>
    <w:lvl w:ilvl="8" w:tplc="FFEA5000" w:tentative="1">
      <w:start w:val="1"/>
      <w:numFmt w:val="bullet"/>
      <w:lvlText w:val=""/>
      <w:lvlJc w:val="left"/>
      <w:pPr>
        <w:ind w:left="6514" w:hanging="360"/>
      </w:pPr>
      <w:rPr>
        <w:rFonts w:ascii="Wingdings" w:hAnsi="Wingdings" w:hint="default"/>
      </w:rPr>
    </w:lvl>
  </w:abstractNum>
  <w:abstractNum w:abstractNumId="7" w15:restartNumberingAfterBreak="0">
    <w:nsid w:val="15935FFA"/>
    <w:multiLevelType w:val="hybridMultilevel"/>
    <w:tmpl w:val="97A2CEB4"/>
    <w:lvl w:ilvl="0" w:tplc="7E109ACA">
      <w:start w:val="1"/>
      <w:numFmt w:val="bullet"/>
      <w:lvlText w:val=""/>
      <w:lvlJc w:val="left"/>
      <w:pPr>
        <w:ind w:left="720" w:hanging="360"/>
      </w:pPr>
      <w:rPr>
        <w:rFonts w:ascii="Symbol" w:hAnsi="Symbol" w:hint="default"/>
      </w:rPr>
    </w:lvl>
    <w:lvl w:ilvl="1" w:tplc="9D6CDAC4" w:tentative="1">
      <w:start w:val="1"/>
      <w:numFmt w:val="bullet"/>
      <w:lvlText w:val="o"/>
      <w:lvlJc w:val="left"/>
      <w:pPr>
        <w:ind w:left="1440" w:hanging="360"/>
      </w:pPr>
      <w:rPr>
        <w:rFonts w:ascii="Courier New" w:hAnsi="Courier New" w:cs="Courier New" w:hint="default"/>
      </w:rPr>
    </w:lvl>
    <w:lvl w:ilvl="2" w:tplc="4AFAB06E" w:tentative="1">
      <w:start w:val="1"/>
      <w:numFmt w:val="bullet"/>
      <w:lvlText w:val=""/>
      <w:lvlJc w:val="left"/>
      <w:pPr>
        <w:ind w:left="2160" w:hanging="360"/>
      </w:pPr>
      <w:rPr>
        <w:rFonts w:ascii="Wingdings" w:hAnsi="Wingdings" w:hint="default"/>
      </w:rPr>
    </w:lvl>
    <w:lvl w:ilvl="3" w:tplc="E9BA3D9A" w:tentative="1">
      <w:start w:val="1"/>
      <w:numFmt w:val="bullet"/>
      <w:lvlText w:val=""/>
      <w:lvlJc w:val="left"/>
      <w:pPr>
        <w:ind w:left="2880" w:hanging="360"/>
      </w:pPr>
      <w:rPr>
        <w:rFonts w:ascii="Symbol" w:hAnsi="Symbol" w:hint="default"/>
      </w:rPr>
    </w:lvl>
    <w:lvl w:ilvl="4" w:tplc="D1F8D526" w:tentative="1">
      <w:start w:val="1"/>
      <w:numFmt w:val="bullet"/>
      <w:lvlText w:val="o"/>
      <w:lvlJc w:val="left"/>
      <w:pPr>
        <w:ind w:left="3600" w:hanging="360"/>
      </w:pPr>
      <w:rPr>
        <w:rFonts w:ascii="Courier New" w:hAnsi="Courier New" w:cs="Courier New" w:hint="default"/>
      </w:rPr>
    </w:lvl>
    <w:lvl w:ilvl="5" w:tplc="B90239E6" w:tentative="1">
      <w:start w:val="1"/>
      <w:numFmt w:val="bullet"/>
      <w:lvlText w:val=""/>
      <w:lvlJc w:val="left"/>
      <w:pPr>
        <w:ind w:left="4320" w:hanging="360"/>
      </w:pPr>
      <w:rPr>
        <w:rFonts w:ascii="Wingdings" w:hAnsi="Wingdings" w:hint="default"/>
      </w:rPr>
    </w:lvl>
    <w:lvl w:ilvl="6" w:tplc="A62A2586" w:tentative="1">
      <w:start w:val="1"/>
      <w:numFmt w:val="bullet"/>
      <w:lvlText w:val=""/>
      <w:lvlJc w:val="left"/>
      <w:pPr>
        <w:ind w:left="5040" w:hanging="360"/>
      </w:pPr>
      <w:rPr>
        <w:rFonts w:ascii="Symbol" w:hAnsi="Symbol" w:hint="default"/>
      </w:rPr>
    </w:lvl>
    <w:lvl w:ilvl="7" w:tplc="E9BA2A0E" w:tentative="1">
      <w:start w:val="1"/>
      <w:numFmt w:val="bullet"/>
      <w:lvlText w:val="o"/>
      <w:lvlJc w:val="left"/>
      <w:pPr>
        <w:ind w:left="5760" w:hanging="360"/>
      </w:pPr>
      <w:rPr>
        <w:rFonts w:ascii="Courier New" w:hAnsi="Courier New" w:cs="Courier New" w:hint="default"/>
      </w:rPr>
    </w:lvl>
    <w:lvl w:ilvl="8" w:tplc="B9C06F0A" w:tentative="1">
      <w:start w:val="1"/>
      <w:numFmt w:val="bullet"/>
      <w:lvlText w:val=""/>
      <w:lvlJc w:val="left"/>
      <w:pPr>
        <w:ind w:left="6480" w:hanging="360"/>
      </w:pPr>
      <w:rPr>
        <w:rFonts w:ascii="Wingdings" w:hAnsi="Wingdings" w:hint="default"/>
      </w:rPr>
    </w:lvl>
  </w:abstractNum>
  <w:abstractNum w:abstractNumId="8" w15:restartNumberingAfterBreak="0">
    <w:nsid w:val="18E37A0D"/>
    <w:multiLevelType w:val="hybridMultilevel"/>
    <w:tmpl w:val="DE68BCDE"/>
    <w:lvl w:ilvl="0" w:tplc="1568BE76">
      <w:start w:val="1"/>
      <w:numFmt w:val="bullet"/>
      <w:lvlText w:val=""/>
      <w:lvlJc w:val="left"/>
      <w:pPr>
        <w:ind w:left="754" w:hanging="360"/>
      </w:pPr>
      <w:rPr>
        <w:rFonts w:ascii="Symbol" w:hAnsi="Symbol" w:hint="default"/>
      </w:rPr>
    </w:lvl>
    <w:lvl w:ilvl="1" w:tplc="604CB3A8" w:tentative="1">
      <w:start w:val="1"/>
      <w:numFmt w:val="bullet"/>
      <w:lvlText w:val="o"/>
      <w:lvlJc w:val="left"/>
      <w:pPr>
        <w:ind w:left="1474" w:hanging="360"/>
      </w:pPr>
      <w:rPr>
        <w:rFonts w:ascii="Courier New" w:hAnsi="Courier New" w:cs="Courier New" w:hint="default"/>
      </w:rPr>
    </w:lvl>
    <w:lvl w:ilvl="2" w:tplc="BB927544" w:tentative="1">
      <w:start w:val="1"/>
      <w:numFmt w:val="bullet"/>
      <w:lvlText w:val=""/>
      <w:lvlJc w:val="left"/>
      <w:pPr>
        <w:ind w:left="2194" w:hanging="360"/>
      </w:pPr>
      <w:rPr>
        <w:rFonts w:ascii="Wingdings" w:hAnsi="Wingdings" w:hint="default"/>
      </w:rPr>
    </w:lvl>
    <w:lvl w:ilvl="3" w:tplc="2814F5B6" w:tentative="1">
      <w:start w:val="1"/>
      <w:numFmt w:val="bullet"/>
      <w:lvlText w:val=""/>
      <w:lvlJc w:val="left"/>
      <w:pPr>
        <w:ind w:left="2914" w:hanging="360"/>
      </w:pPr>
      <w:rPr>
        <w:rFonts w:ascii="Symbol" w:hAnsi="Symbol" w:hint="default"/>
      </w:rPr>
    </w:lvl>
    <w:lvl w:ilvl="4" w:tplc="09C0633E" w:tentative="1">
      <w:start w:val="1"/>
      <w:numFmt w:val="bullet"/>
      <w:lvlText w:val="o"/>
      <w:lvlJc w:val="left"/>
      <w:pPr>
        <w:ind w:left="3634" w:hanging="360"/>
      </w:pPr>
      <w:rPr>
        <w:rFonts w:ascii="Courier New" w:hAnsi="Courier New" w:cs="Courier New" w:hint="default"/>
      </w:rPr>
    </w:lvl>
    <w:lvl w:ilvl="5" w:tplc="A864954A" w:tentative="1">
      <w:start w:val="1"/>
      <w:numFmt w:val="bullet"/>
      <w:lvlText w:val=""/>
      <w:lvlJc w:val="left"/>
      <w:pPr>
        <w:ind w:left="4354" w:hanging="360"/>
      </w:pPr>
      <w:rPr>
        <w:rFonts w:ascii="Wingdings" w:hAnsi="Wingdings" w:hint="default"/>
      </w:rPr>
    </w:lvl>
    <w:lvl w:ilvl="6" w:tplc="BD16653C" w:tentative="1">
      <w:start w:val="1"/>
      <w:numFmt w:val="bullet"/>
      <w:lvlText w:val=""/>
      <w:lvlJc w:val="left"/>
      <w:pPr>
        <w:ind w:left="5074" w:hanging="360"/>
      </w:pPr>
      <w:rPr>
        <w:rFonts w:ascii="Symbol" w:hAnsi="Symbol" w:hint="default"/>
      </w:rPr>
    </w:lvl>
    <w:lvl w:ilvl="7" w:tplc="09848A8C" w:tentative="1">
      <w:start w:val="1"/>
      <w:numFmt w:val="bullet"/>
      <w:lvlText w:val="o"/>
      <w:lvlJc w:val="left"/>
      <w:pPr>
        <w:ind w:left="5794" w:hanging="360"/>
      </w:pPr>
      <w:rPr>
        <w:rFonts w:ascii="Courier New" w:hAnsi="Courier New" w:cs="Courier New" w:hint="default"/>
      </w:rPr>
    </w:lvl>
    <w:lvl w:ilvl="8" w:tplc="9732EEC0" w:tentative="1">
      <w:start w:val="1"/>
      <w:numFmt w:val="bullet"/>
      <w:lvlText w:val=""/>
      <w:lvlJc w:val="left"/>
      <w:pPr>
        <w:ind w:left="6514" w:hanging="360"/>
      </w:pPr>
      <w:rPr>
        <w:rFonts w:ascii="Wingdings" w:hAnsi="Wingdings" w:hint="default"/>
      </w:rPr>
    </w:lvl>
  </w:abstractNum>
  <w:abstractNum w:abstractNumId="9" w15:restartNumberingAfterBreak="0">
    <w:nsid w:val="1A2C4D1B"/>
    <w:multiLevelType w:val="hybridMultilevel"/>
    <w:tmpl w:val="683E82F0"/>
    <w:lvl w:ilvl="0" w:tplc="AD563EE4">
      <w:start w:val="1"/>
      <w:numFmt w:val="bullet"/>
      <w:lvlText w:val=""/>
      <w:lvlJc w:val="left"/>
      <w:pPr>
        <w:ind w:left="754" w:hanging="360"/>
      </w:pPr>
      <w:rPr>
        <w:rFonts w:ascii="Symbol" w:hAnsi="Symbol" w:hint="default"/>
      </w:rPr>
    </w:lvl>
    <w:lvl w:ilvl="1" w:tplc="FFC4AB86" w:tentative="1">
      <w:start w:val="1"/>
      <w:numFmt w:val="bullet"/>
      <w:lvlText w:val="o"/>
      <w:lvlJc w:val="left"/>
      <w:pPr>
        <w:ind w:left="1474" w:hanging="360"/>
      </w:pPr>
      <w:rPr>
        <w:rFonts w:ascii="Courier New" w:hAnsi="Courier New" w:cs="Courier New" w:hint="default"/>
      </w:rPr>
    </w:lvl>
    <w:lvl w:ilvl="2" w:tplc="D988E8CE" w:tentative="1">
      <w:start w:val="1"/>
      <w:numFmt w:val="bullet"/>
      <w:lvlText w:val=""/>
      <w:lvlJc w:val="left"/>
      <w:pPr>
        <w:ind w:left="2194" w:hanging="360"/>
      </w:pPr>
      <w:rPr>
        <w:rFonts w:ascii="Wingdings" w:hAnsi="Wingdings" w:hint="default"/>
      </w:rPr>
    </w:lvl>
    <w:lvl w:ilvl="3" w:tplc="B76EA920" w:tentative="1">
      <w:start w:val="1"/>
      <w:numFmt w:val="bullet"/>
      <w:lvlText w:val=""/>
      <w:lvlJc w:val="left"/>
      <w:pPr>
        <w:ind w:left="2914" w:hanging="360"/>
      </w:pPr>
      <w:rPr>
        <w:rFonts w:ascii="Symbol" w:hAnsi="Symbol" w:hint="default"/>
      </w:rPr>
    </w:lvl>
    <w:lvl w:ilvl="4" w:tplc="BC8826C8" w:tentative="1">
      <w:start w:val="1"/>
      <w:numFmt w:val="bullet"/>
      <w:lvlText w:val="o"/>
      <w:lvlJc w:val="left"/>
      <w:pPr>
        <w:ind w:left="3634" w:hanging="360"/>
      </w:pPr>
      <w:rPr>
        <w:rFonts w:ascii="Courier New" w:hAnsi="Courier New" w:cs="Courier New" w:hint="default"/>
      </w:rPr>
    </w:lvl>
    <w:lvl w:ilvl="5" w:tplc="52840C2E" w:tentative="1">
      <w:start w:val="1"/>
      <w:numFmt w:val="bullet"/>
      <w:lvlText w:val=""/>
      <w:lvlJc w:val="left"/>
      <w:pPr>
        <w:ind w:left="4354" w:hanging="360"/>
      </w:pPr>
      <w:rPr>
        <w:rFonts w:ascii="Wingdings" w:hAnsi="Wingdings" w:hint="default"/>
      </w:rPr>
    </w:lvl>
    <w:lvl w:ilvl="6" w:tplc="8684FEEE" w:tentative="1">
      <w:start w:val="1"/>
      <w:numFmt w:val="bullet"/>
      <w:lvlText w:val=""/>
      <w:lvlJc w:val="left"/>
      <w:pPr>
        <w:ind w:left="5074" w:hanging="360"/>
      </w:pPr>
      <w:rPr>
        <w:rFonts w:ascii="Symbol" w:hAnsi="Symbol" w:hint="default"/>
      </w:rPr>
    </w:lvl>
    <w:lvl w:ilvl="7" w:tplc="A31008E8" w:tentative="1">
      <w:start w:val="1"/>
      <w:numFmt w:val="bullet"/>
      <w:lvlText w:val="o"/>
      <w:lvlJc w:val="left"/>
      <w:pPr>
        <w:ind w:left="5794" w:hanging="360"/>
      </w:pPr>
      <w:rPr>
        <w:rFonts w:ascii="Courier New" w:hAnsi="Courier New" w:cs="Courier New" w:hint="default"/>
      </w:rPr>
    </w:lvl>
    <w:lvl w:ilvl="8" w:tplc="20AA91B0" w:tentative="1">
      <w:start w:val="1"/>
      <w:numFmt w:val="bullet"/>
      <w:lvlText w:val=""/>
      <w:lvlJc w:val="left"/>
      <w:pPr>
        <w:ind w:left="6514" w:hanging="360"/>
      </w:pPr>
      <w:rPr>
        <w:rFonts w:ascii="Wingdings" w:hAnsi="Wingdings" w:hint="default"/>
      </w:rPr>
    </w:lvl>
  </w:abstractNum>
  <w:abstractNum w:abstractNumId="10" w15:restartNumberingAfterBreak="0">
    <w:nsid w:val="1EE43F23"/>
    <w:multiLevelType w:val="hybridMultilevel"/>
    <w:tmpl w:val="D9BA4432"/>
    <w:lvl w:ilvl="0" w:tplc="26029A32">
      <w:start w:val="1"/>
      <w:numFmt w:val="bullet"/>
      <w:lvlText w:val=""/>
      <w:lvlJc w:val="left"/>
      <w:pPr>
        <w:ind w:left="1080" w:hanging="360"/>
      </w:pPr>
      <w:rPr>
        <w:rFonts w:ascii="Symbol" w:hAnsi="Symbol" w:hint="default"/>
      </w:rPr>
    </w:lvl>
    <w:lvl w:ilvl="1" w:tplc="0A362C84" w:tentative="1">
      <w:start w:val="1"/>
      <w:numFmt w:val="bullet"/>
      <w:lvlText w:val="o"/>
      <w:lvlJc w:val="left"/>
      <w:pPr>
        <w:ind w:left="1800" w:hanging="360"/>
      </w:pPr>
      <w:rPr>
        <w:rFonts w:ascii="Courier New" w:hAnsi="Courier New" w:cs="Courier New" w:hint="default"/>
      </w:rPr>
    </w:lvl>
    <w:lvl w:ilvl="2" w:tplc="1D824384" w:tentative="1">
      <w:start w:val="1"/>
      <w:numFmt w:val="bullet"/>
      <w:lvlText w:val=""/>
      <w:lvlJc w:val="left"/>
      <w:pPr>
        <w:ind w:left="2520" w:hanging="360"/>
      </w:pPr>
      <w:rPr>
        <w:rFonts w:ascii="Wingdings" w:hAnsi="Wingdings" w:hint="default"/>
      </w:rPr>
    </w:lvl>
    <w:lvl w:ilvl="3" w:tplc="78AE1DFC" w:tentative="1">
      <w:start w:val="1"/>
      <w:numFmt w:val="bullet"/>
      <w:lvlText w:val=""/>
      <w:lvlJc w:val="left"/>
      <w:pPr>
        <w:ind w:left="3240" w:hanging="360"/>
      </w:pPr>
      <w:rPr>
        <w:rFonts w:ascii="Symbol" w:hAnsi="Symbol" w:hint="default"/>
      </w:rPr>
    </w:lvl>
    <w:lvl w:ilvl="4" w:tplc="D5D4B542" w:tentative="1">
      <w:start w:val="1"/>
      <w:numFmt w:val="bullet"/>
      <w:lvlText w:val="o"/>
      <w:lvlJc w:val="left"/>
      <w:pPr>
        <w:ind w:left="3960" w:hanging="360"/>
      </w:pPr>
      <w:rPr>
        <w:rFonts w:ascii="Courier New" w:hAnsi="Courier New" w:cs="Courier New" w:hint="default"/>
      </w:rPr>
    </w:lvl>
    <w:lvl w:ilvl="5" w:tplc="2C6ECEC8" w:tentative="1">
      <w:start w:val="1"/>
      <w:numFmt w:val="bullet"/>
      <w:lvlText w:val=""/>
      <w:lvlJc w:val="left"/>
      <w:pPr>
        <w:ind w:left="4680" w:hanging="360"/>
      </w:pPr>
      <w:rPr>
        <w:rFonts w:ascii="Wingdings" w:hAnsi="Wingdings" w:hint="default"/>
      </w:rPr>
    </w:lvl>
    <w:lvl w:ilvl="6" w:tplc="4502E638" w:tentative="1">
      <w:start w:val="1"/>
      <w:numFmt w:val="bullet"/>
      <w:lvlText w:val=""/>
      <w:lvlJc w:val="left"/>
      <w:pPr>
        <w:ind w:left="5400" w:hanging="360"/>
      </w:pPr>
      <w:rPr>
        <w:rFonts w:ascii="Symbol" w:hAnsi="Symbol" w:hint="default"/>
      </w:rPr>
    </w:lvl>
    <w:lvl w:ilvl="7" w:tplc="A8DA5C92" w:tentative="1">
      <w:start w:val="1"/>
      <w:numFmt w:val="bullet"/>
      <w:lvlText w:val="o"/>
      <w:lvlJc w:val="left"/>
      <w:pPr>
        <w:ind w:left="6120" w:hanging="360"/>
      </w:pPr>
      <w:rPr>
        <w:rFonts w:ascii="Courier New" w:hAnsi="Courier New" w:cs="Courier New" w:hint="default"/>
      </w:rPr>
    </w:lvl>
    <w:lvl w:ilvl="8" w:tplc="C15A1508" w:tentative="1">
      <w:start w:val="1"/>
      <w:numFmt w:val="bullet"/>
      <w:lvlText w:val=""/>
      <w:lvlJc w:val="left"/>
      <w:pPr>
        <w:ind w:left="6840" w:hanging="360"/>
      </w:pPr>
      <w:rPr>
        <w:rFonts w:ascii="Wingdings" w:hAnsi="Wingdings" w:hint="default"/>
      </w:rPr>
    </w:lvl>
  </w:abstractNum>
  <w:abstractNum w:abstractNumId="11" w15:restartNumberingAfterBreak="0">
    <w:nsid w:val="20324447"/>
    <w:multiLevelType w:val="hybridMultilevel"/>
    <w:tmpl w:val="1F963052"/>
    <w:lvl w:ilvl="0" w:tplc="F9C8088C">
      <w:start w:val="1"/>
      <w:numFmt w:val="bullet"/>
      <w:lvlText w:val=""/>
      <w:lvlJc w:val="left"/>
      <w:pPr>
        <w:ind w:left="754" w:hanging="360"/>
      </w:pPr>
      <w:rPr>
        <w:rFonts w:ascii="Symbol" w:hAnsi="Symbol" w:hint="default"/>
      </w:rPr>
    </w:lvl>
    <w:lvl w:ilvl="1" w:tplc="38CA1346" w:tentative="1">
      <w:start w:val="1"/>
      <w:numFmt w:val="bullet"/>
      <w:lvlText w:val="o"/>
      <w:lvlJc w:val="left"/>
      <w:pPr>
        <w:ind w:left="1474" w:hanging="360"/>
      </w:pPr>
      <w:rPr>
        <w:rFonts w:ascii="Courier New" w:hAnsi="Courier New" w:cs="Courier New" w:hint="default"/>
      </w:rPr>
    </w:lvl>
    <w:lvl w:ilvl="2" w:tplc="E52A16A4" w:tentative="1">
      <w:start w:val="1"/>
      <w:numFmt w:val="bullet"/>
      <w:lvlText w:val=""/>
      <w:lvlJc w:val="left"/>
      <w:pPr>
        <w:ind w:left="2194" w:hanging="360"/>
      </w:pPr>
      <w:rPr>
        <w:rFonts w:ascii="Wingdings" w:hAnsi="Wingdings" w:hint="default"/>
      </w:rPr>
    </w:lvl>
    <w:lvl w:ilvl="3" w:tplc="D500FBC4" w:tentative="1">
      <w:start w:val="1"/>
      <w:numFmt w:val="bullet"/>
      <w:lvlText w:val=""/>
      <w:lvlJc w:val="left"/>
      <w:pPr>
        <w:ind w:left="2914" w:hanging="360"/>
      </w:pPr>
      <w:rPr>
        <w:rFonts w:ascii="Symbol" w:hAnsi="Symbol" w:hint="default"/>
      </w:rPr>
    </w:lvl>
    <w:lvl w:ilvl="4" w:tplc="39643FFA" w:tentative="1">
      <w:start w:val="1"/>
      <w:numFmt w:val="bullet"/>
      <w:lvlText w:val="o"/>
      <w:lvlJc w:val="left"/>
      <w:pPr>
        <w:ind w:left="3634" w:hanging="360"/>
      </w:pPr>
      <w:rPr>
        <w:rFonts w:ascii="Courier New" w:hAnsi="Courier New" w:cs="Courier New" w:hint="default"/>
      </w:rPr>
    </w:lvl>
    <w:lvl w:ilvl="5" w:tplc="D362D2D8" w:tentative="1">
      <w:start w:val="1"/>
      <w:numFmt w:val="bullet"/>
      <w:lvlText w:val=""/>
      <w:lvlJc w:val="left"/>
      <w:pPr>
        <w:ind w:left="4354" w:hanging="360"/>
      </w:pPr>
      <w:rPr>
        <w:rFonts w:ascii="Wingdings" w:hAnsi="Wingdings" w:hint="default"/>
      </w:rPr>
    </w:lvl>
    <w:lvl w:ilvl="6" w:tplc="26B6973E" w:tentative="1">
      <w:start w:val="1"/>
      <w:numFmt w:val="bullet"/>
      <w:lvlText w:val=""/>
      <w:lvlJc w:val="left"/>
      <w:pPr>
        <w:ind w:left="5074" w:hanging="360"/>
      </w:pPr>
      <w:rPr>
        <w:rFonts w:ascii="Symbol" w:hAnsi="Symbol" w:hint="default"/>
      </w:rPr>
    </w:lvl>
    <w:lvl w:ilvl="7" w:tplc="8E98C386" w:tentative="1">
      <w:start w:val="1"/>
      <w:numFmt w:val="bullet"/>
      <w:lvlText w:val="o"/>
      <w:lvlJc w:val="left"/>
      <w:pPr>
        <w:ind w:left="5794" w:hanging="360"/>
      </w:pPr>
      <w:rPr>
        <w:rFonts w:ascii="Courier New" w:hAnsi="Courier New" w:cs="Courier New" w:hint="default"/>
      </w:rPr>
    </w:lvl>
    <w:lvl w:ilvl="8" w:tplc="959E5A1C" w:tentative="1">
      <w:start w:val="1"/>
      <w:numFmt w:val="bullet"/>
      <w:lvlText w:val=""/>
      <w:lvlJc w:val="left"/>
      <w:pPr>
        <w:ind w:left="6514" w:hanging="360"/>
      </w:pPr>
      <w:rPr>
        <w:rFonts w:ascii="Wingdings" w:hAnsi="Wingdings" w:hint="default"/>
      </w:rPr>
    </w:lvl>
  </w:abstractNum>
  <w:abstractNum w:abstractNumId="12" w15:restartNumberingAfterBreak="0">
    <w:nsid w:val="216B316D"/>
    <w:multiLevelType w:val="hybridMultilevel"/>
    <w:tmpl w:val="D54A1E16"/>
    <w:lvl w:ilvl="0" w:tplc="FD2E9698">
      <w:start w:val="1"/>
      <w:numFmt w:val="bullet"/>
      <w:lvlText w:val=""/>
      <w:lvlJc w:val="left"/>
      <w:pPr>
        <w:ind w:left="775" w:hanging="360"/>
      </w:pPr>
      <w:rPr>
        <w:rFonts w:ascii="Symbol" w:hAnsi="Symbol" w:hint="default"/>
      </w:rPr>
    </w:lvl>
    <w:lvl w:ilvl="1" w:tplc="DAD48A4A" w:tentative="1">
      <w:start w:val="1"/>
      <w:numFmt w:val="bullet"/>
      <w:lvlText w:val="o"/>
      <w:lvlJc w:val="left"/>
      <w:pPr>
        <w:ind w:left="1495" w:hanging="360"/>
      </w:pPr>
      <w:rPr>
        <w:rFonts w:ascii="Courier New" w:hAnsi="Courier New" w:cs="Courier New" w:hint="default"/>
      </w:rPr>
    </w:lvl>
    <w:lvl w:ilvl="2" w:tplc="E010802A" w:tentative="1">
      <w:start w:val="1"/>
      <w:numFmt w:val="bullet"/>
      <w:lvlText w:val=""/>
      <w:lvlJc w:val="left"/>
      <w:pPr>
        <w:ind w:left="2215" w:hanging="360"/>
      </w:pPr>
      <w:rPr>
        <w:rFonts w:ascii="Wingdings" w:hAnsi="Wingdings" w:hint="default"/>
      </w:rPr>
    </w:lvl>
    <w:lvl w:ilvl="3" w:tplc="2DFA32E0" w:tentative="1">
      <w:start w:val="1"/>
      <w:numFmt w:val="bullet"/>
      <w:lvlText w:val=""/>
      <w:lvlJc w:val="left"/>
      <w:pPr>
        <w:ind w:left="2935" w:hanging="360"/>
      </w:pPr>
      <w:rPr>
        <w:rFonts w:ascii="Symbol" w:hAnsi="Symbol" w:hint="default"/>
      </w:rPr>
    </w:lvl>
    <w:lvl w:ilvl="4" w:tplc="39C482A8" w:tentative="1">
      <w:start w:val="1"/>
      <w:numFmt w:val="bullet"/>
      <w:lvlText w:val="o"/>
      <w:lvlJc w:val="left"/>
      <w:pPr>
        <w:ind w:left="3655" w:hanging="360"/>
      </w:pPr>
      <w:rPr>
        <w:rFonts w:ascii="Courier New" w:hAnsi="Courier New" w:cs="Courier New" w:hint="default"/>
      </w:rPr>
    </w:lvl>
    <w:lvl w:ilvl="5" w:tplc="E6D04DBA" w:tentative="1">
      <w:start w:val="1"/>
      <w:numFmt w:val="bullet"/>
      <w:lvlText w:val=""/>
      <w:lvlJc w:val="left"/>
      <w:pPr>
        <w:ind w:left="4375" w:hanging="360"/>
      </w:pPr>
      <w:rPr>
        <w:rFonts w:ascii="Wingdings" w:hAnsi="Wingdings" w:hint="default"/>
      </w:rPr>
    </w:lvl>
    <w:lvl w:ilvl="6" w:tplc="3F62219E" w:tentative="1">
      <w:start w:val="1"/>
      <w:numFmt w:val="bullet"/>
      <w:lvlText w:val=""/>
      <w:lvlJc w:val="left"/>
      <w:pPr>
        <w:ind w:left="5095" w:hanging="360"/>
      </w:pPr>
      <w:rPr>
        <w:rFonts w:ascii="Symbol" w:hAnsi="Symbol" w:hint="default"/>
      </w:rPr>
    </w:lvl>
    <w:lvl w:ilvl="7" w:tplc="094E3FF0" w:tentative="1">
      <w:start w:val="1"/>
      <w:numFmt w:val="bullet"/>
      <w:lvlText w:val="o"/>
      <w:lvlJc w:val="left"/>
      <w:pPr>
        <w:ind w:left="5815" w:hanging="360"/>
      </w:pPr>
      <w:rPr>
        <w:rFonts w:ascii="Courier New" w:hAnsi="Courier New" w:cs="Courier New" w:hint="default"/>
      </w:rPr>
    </w:lvl>
    <w:lvl w:ilvl="8" w:tplc="38CE9842" w:tentative="1">
      <w:start w:val="1"/>
      <w:numFmt w:val="bullet"/>
      <w:lvlText w:val=""/>
      <w:lvlJc w:val="left"/>
      <w:pPr>
        <w:ind w:left="6535" w:hanging="360"/>
      </w:pPr>
      <w:rPr>
        <w:rFonts w:ascii="Wingdings" w:hAnsi="Wingdings" w:hint="default"/>
      </w:rPr>
    </w:lvl>
  </w:abstractNum>
  <w:abstractNum w:abstractNumId="13" w15:restartNumberingAfterBreak="0">
    <w:nsid w:val="2454604C"/>
    <w:multiLevelType w:val="hybridMultilevel"/>
    <w:tmpl w:val="FE163506"/>
    <w:lvl w:ilvl="0" w:tplc="406028A8">
      <w:start w:val="1"/>
      <w:numFmt w:val="bullet"/>
      <w:lvlText w:val=""/>
      <w:lvlJc w:val="left"/>
      <w:pPr>
        <w:ind w:left="754" w:hanging="360"/>
      </w:pPr>
      <w:rPr>
        <w:rFonts w:ascii="Symbol" w:hAnsi="Symbol" w:hint="default"/>
      </w:rPr>
    </w:lvl>
    <w:lvl w:ilvl="1" w:tplc="FE500966" w:tentative="1">
      <w:start w:val="1"/>
      <w:numFmt w:val="bullet"/>
      <w:lvlText w:val="o"/>
      <w:lvlJc w:val="left"/>
      <w:pPr>
        <w:ind w:left="1474" w:hanging="360"/>
      </w:pPr>
      <w:rPr>
        <w:rFonts w:ascii="Courier New" w:hAnsi="Courier New" w:cs="Courier New" w:hint="default"/>
      </w:rPr>
    </w:lvl>
    <w:lvl w:ilvl="2" w:tplc="DB24A864" w:tentative="1">
      <w:start w:val="1"/>
      <w:numFmt w:val="bullet"/>
      <w:lvlText w:val=""/>
      <w:lvlJc w:val="left"/>
      <w:pPr>
        <w:ind w:left="2194" w:hanging="360"/>
      </w:pPr>
      <w:rPr>
        <w:rFonts w:ascii="Wingdings" w:hAnsi="Wingdings" w:hint="default"/>
      </w:rPr>
    </w:lvl>
    <w:lvl w:ilvl="3" w:tplc="7F1E370A" w:tentative="1">
      <w:start w:val="1"/>
      <w:numFmt w:val="bullet"/>
      <w:lvlText w:val=""/>
      <w:lvlJc w:val="left"/>
      <w:pPr>
        <w:ind w:left="2914" w:hanging="360"/>
      </w:pPr>
      <w:rPr>
        <w:rFonts w:ascii="Symbol" w:hAnsi="Symbol" w:hint="default"/>
      </w:rPr>
    </w:lvl>
    <w:lvl w:ilvl="4" w:tplc="FF4A4EEE" w:tentative="1">
      <w:start w:val="1"/>
      <w:numFmt w:val="bullet"/>
      <w:lvlText w:val="o"/>
      <w:lvlJc w:val="left"/>
      <w:pPr>
        <w:ind w:left="3634" w:hanging="360"/>
      </w:pPr>
      <w:rPr>
        <w:rFonts w:ascii="Courier New" w:hAnsi="Courier New" w:cs="Courier New" w:hint="default"/>
      </w:rPr>
    </w:lvl>
    <w:lvl w:ilvl="5" w:tplc="7750BBA8" w:tentative="1">
      <w:start w:val="1"/>
      <w:numFmt w:val="bullet"/>
      <w:lvlText w:val=""/>
      <w:lvlJc w:val="left"/>
      <w:pPr>
        <w:ind w:left="4354" w:hanging="360"/>
      </w:pPr>
      <w:rPr>
        <w:rFonts w:ascii="Wingdings" w:hAnsi="Wingdings" w:hint="default"/>
      </w:rPr>
    </w:lvl>
    <w:lvl w:ilvl="6" w:tplc="9112C960" w:tentative="1">
      <w:start w:val="1"/>
      <w:numFmt w:val="bullet"/>
      <w:lvlText w:val=""/>
      <w:lvlJc w:val="left"/>
      <w:pPr>
        <w:ind w:left="5074" w:hanging="360"/>
      </w:pPr>
      <w:rPr>
        <w:rFonts w:ascii="Symbol" w:hAnsi="Symbol" w:hint="default"/>
      </w:rPr>
    </w:lvl>
    <w:lvl w:ilvl="7" w:tplc="173E12C6" w:tentative="1">
      <w:start w:val="1"/>
      <w:numFmt w:val="bullet"/>
      <w:lvlText w:val="o"/>
      <w:lvlJc w:val="left"/>
      <w:pPr>
        <w:ind w:left="5794" w:hanging="360"/>
      </w:pPr>
      <w:rPr>
        <w:rFonts w:ascii="Courier New" w:hAnsi="Courier New" w:cs="Courier New" w:hint="default"/>
      </w:rPr>
    </w:lvl>
    <w:lvl w:ilvl="8" w:tplc="B6AA2E5E" w:tentative="1">
      <w:start w:val="1"/>
      <w:numFmt w:val="bullet"/>
      <w:lvlText w:val=""/>
      <w:lvlJc w:val="left"/>
      <w:pPr>
        <w:ind w:left="6514" w:hanging="360"/>
      </w:pPr>
      <w:rPr>
        <w:rFonts w:ascii="Wingdings" w:hAnsi="Wingdings" w:hint="default"/>
      </w:rPr>
    </w:lvl>
  </w:abstractNum>
  <w:abstractNum w:abstractNumId="14" w15:restartNumberingAfterBreak="0">
    <w:nsid w:val="25F85D8F"/>
    <w:multiLevelType w:val="hybridMultilevel"/>
    <w:tmpl w:val="0096FC54"/>
    <w:lvl w:ilvl="0" w:tplc="0FCA2D42">
      <w:start w:val="1"/>
      <w:numFmt w:val="bullet"/>
      <w:lvlText w:val=""/>
      <w:lvlJc w:val="left"/>
      <w:pPr>
        <w:ind w:left="720" w:hanging="360"/>
      </w:pPr>
      <w:rPr>
        <w:rFonts w:ascii="Symbol" w:hAnsi="Symbol" w:hint="default"/>
      </w:rPr>
    </w:lvl>
    <w:lvl w:ilvl="1" w:tplc="BDA02138" w:tentative="1">
      <w:start w:val="1"/>
      <w:numFmt w:val="bullet"/>
      <w:lvlText w:val="o"/>
      <w:lvlJc w:val="left"/>
      <w:pPr>
        <w:ind w:left="1440" w:hanging="360"/>
      </w:pPr>
      <w:rPr>
        <w:rFonts w:ascii="Courier New" w:hAnsi="Courier New" w:cs="Courier New" w:hint="default"/>
      </w:rPr>
    </w:lvl>
    <w:lvl w:ilvl="2" w:tplc="E7AEC4FE" w:tentative="1">
      <w:start w:val="1"/>
      <w:numFmt w:val="bullet"/>
      <w:lvlText w:val=""/>
      <w:lvlJc w:val="left"/>
      <w:pPr>
        <w:ind w:left="2160" w:hanging="360"/>
      </w:pPr>
      <w:rPr>
        <w:rFonts w:ascii="Wingdings" w:hAnsi="Wingdings" w:hint="default"/>
      </w:rPr>
    </w:lvl>
    <w:lvl w:ilvl="3" w:tplc="F7E4B20E" w:tentative="1">
      <w:start w:val="1"/>
      <w:numFmt w:val="bullet"/>
      <w:lvlText w:val=""/>
      <w:lvlJc w:val="left"/>
      <w:pPr>
        <w:ind w:left="2880" w:hanging="360"/>
      </w:pPr>
      <w:rPr>
        <w:rFonts w:ascii="Symbol" w:hAnsi="Symbol" w:hint="default"/>
      </w:rPr>
    </w:lvl>
    <w:lvl w:ilvl="4" w:tplc="64325D0C" w:tentative="1">
      <w:start w:val="1"/>
      <w:numFmt w:val="bullet"/>
      <w:lvlText w:val="o"/>
      <w:lvlJc w:val="left"/>
      <w:pPr>
        <w:ind w:left="3600" w:hanging="360"/>
      </w:pPr>
      <w:rPr>
        <w:rFonts w:ascii="Courier New" w:hAnsi="Courier New" w:cs="Courier New" w:hint="default"/>
      </w:rPr>
    </w:lvl>
    <w:lvl w:ilvl="5" w:tplc="2B2E0CEE" w:tentative="1">
      <w:start w:val="1"/>
      <w:numFmt w:val="bullet"/>
      <w:lvlText w:val=""/>
      <w:lvlJc w:val="left"/>
      <w:pPr>
        <w:ind w:left="4320" w:hanging="360"/>
      </w:pPr>
      <w:rPr>
        <w:rFonts w:ascii="Wingdings" w:hAnsi="Wingdings" w:hint="default"/>
      </w:rPr>
    </w:lvl>
    <w:lvl w:ilvl="6" w:tplc="441E8BCE" w:tentative="1">
      <w:start w:val="1"/>
      <w:numFmt w:val="bullet"/>
      <w:lvlText w:val=""/>
      <w:lvlJc w:val="left"/>
      <w:pPr>
        <w:ind w:left="5040" w:hanging="360"/>
      </w:pPr>
      <w:rPr>
        <w:rFonts w:ascii="Symbol" w:hAnsi="Symbol" w:hint="default"/>
      </w:rPr>
    </w:lvl>
    <w:lvl w:ilvl="7" w:tplc="D0B8D0B8" w:tentative="1">
      <w:start w:val="1"/>
      <w:numFmt w:val="bullet"/>
      <w:lvlText w:val="o"/>
      <w:lvlJc w:val="left"/>
      <w:pPr>
        <w:ind w:left="5760" w:hanging="360"/>
      </w:pPr>
      <w:rPr>
        <w:rFonts w:ascii="Courier New" w:hAnsi="Courier New" w:cs="Courier New" w:hint="default"/>
      </w:rPr>
    </w:lvl>
    <w:lvl w:ilvl="8" w:tplc="C6401EAE" w:tentative="1">
      <w:start w:val="1"/>
      <w:numFmt w:val="bullet"/>
      <w:lvlText w:val=""/>
      <w:lvlJc w:val="left"/>
      <w:pPr>
        <w:ind w:left="6480" w:hanging="360"/>
      </w:pPr>
      <w:rPr>
        <w:rFonts w:ascii="Wingdings" w:hAnsi="Wingdings" w:hint="default"/>
      </w:rPr>
    </w:lvl>
  </w:abstractNum>
  <w:abstractNum w:abstractNumId="15" w15:restartNumberingAfterBreak="0">
    <w:nsid w:val="26E1313C"/>
    <w:multiLevelType w:val="hybridMultilevel"/>
    <w:tmpl w:val="349CD5DC"/>
    <w:lvl w:ilvl="0" w:tplc="87BEF012">
      <w:start w:val="1"/>
      <w:numFmt w:val="bullet"/>
      <w:lvlText w:val=""/>
      <w:lvlJc w:val="left"/>
      <w:pPr>
        <w:ind w:left="1287" w:hanging="360"/>
      </w:pPr>
      <w:rPr>
        <w:rFonts w:ascii="Symbol" w:hAnsi="Symbol" w:hint="default"/>
      </w:rPr>
    </w:lvl>
    <w:lvl w:ilvl="1" w:tplc="7C1491C4" w:tentative="1">
      <w:start w:val="1"/>
      <w:numFmt w:val="bullet"/>
      <w:lvlText w:val="o"/>
      <w:lvlJc w:val="left"/>
      <w:pPr>
        <w:ind w:left="2007" w:hanging="360"/>
      </w:pPr>
      <w:rPr>
        <w:rFonts w:ascii="Courier New" w:hAnsi="Courier New" w:cs="Courier New" w:hint="default"/>
      </w:rPr>
    </w:lvl>
    <w:lvl w:ilvl="2" w:tplc="8C0E8A00" w:tentative="1">
      <w:start w:val="1"/>
      <w:numFmt w:val="bullet"/>
      <w:lvlText w:val=""/>
      <w:lvlJc w:val="left"/>
      <w:pPr>
        <w:ind w:left="2727" w:hanging="360"/>
      </w:pPr>
      <w:rPr>
        <w:rFonts w:ascii="Wingdings" w:hAnsi="Wingdings" w:hint="default"/>
      </w:rPr>
    </w:lvl>
    <w:lvl w:ilvl="3" w:tplc="B4DCE62C" w:tentative="1">
      <w:start w:val="1"/>
      <w:numFmt w:val="bullet"/>
      <w:lvlText w:val=""/>
      <w:lvlJc w:val="left"/>
      <w:pPr>
        <w:ind w:left="3447" w:hanging="360"/>
      </w:pPr>
      <w:rPr>
        <w:rFonts w:ascii="Symbol" w:hAnsi="Symbol" w:hint="default"/>
      </w:rPr>
    </w:lvl>
    <w:lvl w:ilvl="4" w:tplc="EA30ED88" w:tentative="1">
      <w:start w:val="1"/>
      <w:numFmt w:val="bullet"/>
      <w:lvlText w:val="o"/>
      <w:lvlJc w:val="left"/>
      <w:pPr>
        <w:ind w:left="4167" w:hanging="360"/>
      </w:pPr>
      <w:rPr>
        <w:rFonts w:ascii="Courier New" w:hAnsi="Courier New" w:cs="Courier New" w:hint="default"/>
      </w:rPr>
    </w:lvl>
    <w:lvl w:ilvl="5" w:tplc="07FEF438" w:tentative="1">
      <w:start w:val="1"/>
      <w:numFmt w:val="bullet"/>
      <w:lvlText w:val=""/>
      <w:lvlJc w:val="left"/>
      <w:pPr>
        <w:ind w:left="4887" w:hanging="360"/>
      </w:pPr>
      <w:rPr>
        <w:rFonts w:ascii="Wingdings" w:hAnsi="Wingdings" w:hint="default"/>
      </w:rPr>
    </w:lvl>
    <w:lvl w:ilvl="6" w:tplc="956A96FE" w:tentative="1">
      <w:start w:val="1"/>
      <w:numFmt w:val="bullet"/>
      <w:lvlText w:val=""/>
      <w:lvlJc w:val="left"/>
      <w:pPr>
        <w:ind w:left="5607" w:hanging="360"/>
      </w:pPr>
      <w:rPr>
        <w:rFonts w:ascii="Symbol" w:hAnsi="Symbol" w:hint="default"/>
      </w:rPr>
    </w:lvl>
    <w:lvl w:ilvl="7" w:tplc="0630AD58" w:tentative="1">
      <w:start w:val="1"/>
      <w:numFmt w:val="bullet"/>
      <w:lvlText w:val="o"/>
      <w:lvlJc w:val="left"/>
      <w:pPr>
        <w:ind w:left="6327" w:hanging="360"/>
      </w:pPr>
      <w:rPr>
        <w:rFonts w:ascii="Courier New" w:hAnsi="Courier New" w:cs="Courier New" w:hint="default"/>
      </w:rPr>
    </w:lvl>
    <w:lvl w:ilvl="8" w:tplc="857A02EC" w:tentative="1">
      <w:start w:val="1"/>
      <w:numFmt w:val="bullet"/>
      <w:lvlText w:val=""/>
      <w:lvlJc w:val="left"/>
      <w:pPr>
        <w:ind w:left="7047" w:hanging="360"/>
      </w:pPr>
      <w:rPr>
        <w:rFonts w:ascii="Wingdings" w:hAnsi="Wingdings" w:hint="default"/>
      </w:rPr>
    </w:lvl>
  </w:abstractNum>
  <w:abstractNum w:abstractNumId="16" w15:restartNumberingAfterBreak="0">
    <w:nsid w:val="2DD20077"/>
    <w:multiLevelType w:val="hybridMultilevel"/>
    <w:tmpl w:val="FB9894FC"/>
    <w:lvl w:ilvl="0" w:tplc="E7009F06">
      <w:start w:val="1"/>
      <w:numFmt w:val="bullet"/>
      <w:lvlText w:val=""/>
      <w:lvlJc w:val="left"/>
      <w:pPr>
        <w:ind w:left="862" w:hanging="360"/>
      </w:pPr>
      <w:rPr>
        <w:rFonts w:ascii="Symbol" w:hAnsi="Symbol" w:hint="default"/>
      </w:rPr>
    </w:lvl>
    <w:lvl w:ilvl="1" w:tplc="41D60A82" w:tentative="1">
      <w:start w:val="1"/>
      <w:numFmt w:val="bullet"/>
      <w:lvlText w:val="o"/>
      <w:lvlJc w:val="left"/>
      <w:pPr>
        <w:ind w:left="1582" w:hanging="360"/>
      </w:pPr>
      <w:rPr>
        <w:rFonts w:ascii="Courier New" w:hAnsi="Courier New" w:cs="Courier New" w:hint="default"/>
      </w:rPr>
    </w:lvl>
    <w:lvl w:ilvl="2" w:tplc="6D00FFF4" w:tentative="1">
      <w:start w:val="1"/>
      <w:numFmt w:val="bullet"/>
      <w:lvlText w:val=""/>
      <w:lvlJc w:val="left"/>
      <w:pPr>
        <w:ind w:left="2302" w:hanging="360"/>
      </w:pPr>
      <w:rPr>
        <w:rFonts w:ascii="Wingdings" w:hAnsi="Wingdings" w:hint="default"/>
      </w:rPr>
    </w:lvl>
    <w:lvl w:ilvl="3" w:tplc="E7CC268C" w:tentative="1">
      <w:start w:val="1"/>
      <w:numFmt w:val="bullet"/>
      <w:lvlText w:val=""/>
      <w:lvlJc w:val="left"/>
      <w:pPr>
        <w:ind w:left="3022" w:hanging="360"/>
      </w:pPr>
      <w:rPr>
        <w:rFonts w:ascii="Symbol" w:hAnsi="Symbol" w:hint="default"/>
      </w:rPr>
    </w:lvl>
    <w:lvl w:ilvl="4" w:tplc="2BC6B980" w:tentative="1">
      <w:start w:val="1"/>
      <w:numFmt w:val="bullet"/>
      <w:lvlText w:val="o"/>
      <w:lvlJc w:val="left"/>
      <w:pPr>
        <w:ind w:left="3742" w:hanging="360"/>
      </w:pPr>
      <w:rPr>
        <w:rFonts w:ascii="Courier New" w:hAnsi="Courier New" w:cs="Courier New" w:hint="default"/>
      </w:rPr>
    </w:lvl>
    <w:lvl w:ilvl="5" w:tplc="0F3CD4BA" w:tentative="1">
      <w:start w:val="1"/>
      <w:numFmt w:val="bullet"/>
      <w:lvlText w:val=""/>
      <w:lvlJc w:val="left"/>
      <w:pPr>
        <w:ind w:left="4462" w:hanging="360"/>
      </w:pPr>
      <w:rPr>
        <w:rFonts w:ascii="Wingdings" w:hAnsi="Wingdings" w:hint="default"/>
      </w:rPr>
    </w:lvl>
    <w:lvl w:ilvl="6" w:tplc="8E4ED69E" w:tentative="1">
      <w:start w:val="1"/>
      <w:numFmt w:val="bullet"/>
      <w:lvlText w:val=""/>
      <w:lvlJc w:val="left"/>
      <w:pPr>
        <w:ind w:left="5182" w:hanging="360"/>
      </w:pPr>
      <w:rPr>
        <w:rFonts w:ascii="Symbol" w:hAnsi="Symbol" w:hint="default"/>
      </w:rPr>
    </w:lvl>
    <w:lvl w:ilvl="7" w:tplc="FD90005A" w:tentative="1">
      <w:start w:val="1"/>
      <w:numFmt w:val="bullet"/>
      <w:lvlText w:val="o"/>
      <w:lvlJc w:val="left"/>
      <w:pPr>
        <w:ind w:left="5902" w:hanging="360"/>
      </w:pPr>
      <w:rPr>
        <w:rFonts w:ascii="Courier New" w:hAnsi="Courier New" w:cs="Courier New" w:hint="default"/>
      </w:rPr>
    </w:lvl>
    <w:lvl w:ilvl="8" w:tplc="D96CA524" w:tentative="1">
      <w:start w:val="1"/>
      <w:numFmt w:val="bullet"/>
      <w:lvlText w:val=""/>
      <w:lvlJc w:val="left"/>
      <w:pPr>
        <w:ind w:left="6622" w:hanging="360"/>
      </w:pPr>
      <w:rPr>
        <w:rFonts w:ascii="Wingdings" w:hAnsi="Wingdings" w:hint="default"/>
      </w:rPr>
    </w:lvl>
  </w:abstractNum>
  <w:abstractNum w:abstractNumId="17" w15:restartNumberingAfterBreak="0">
    <w:nsid w:val="2DE1457A"/>
    <w:multiLevelType w:val="hybridMultilevel"/>
    <w:tmpl w:val="BB4626BC"/>
    <w:lvl w:ilvl="0" w:tplc="90EC2A00">
      <w:numFmt w:val="bullet"/>
      <w:lvlText w:val="-"/>
      <w:lvlJc w:val="left"/>
      <w:pPr>
        <w:ind w:left="720" w:hanging="360"/>
      </w:pPr>
      <w:rPr>
        <w:rFonts w:ascii="Calibri" w:eastAsia="Calibri" w:hAnsi="Calibri" w:cs="Times New Roman" w:hint="default"/>
      </w:rPr>
    </w:lvl>
    <w:lvl w:ilvl="1" w:tplc="BDE443C4" w:tentative="1">
      <w:start w:val="1"/>
      <w:numFmt w:val="bullet"/>
      <w:lvlText w:val="o"/>
      <w:lvlJc w:val="left"/>
      <w:pPr>
        <w:ind w:left="1440" w:hanging="360"/>
      </w:pPr>
      <w:rPr>
        <w:rFonts w:ascii="Courier New" w:hAnsi="Courier New" w:cs="Courier New" w:hint="default"/>
      </w:rPr>
    </w:lvl>
    <w:lvl w:ilvl="2" w:tplc="38AEEC36" w:tentative="1">
      <w:start w:val="1"/>
      <w:numFmt w:val="bullet"/>
      <w:lvlText w:val=""/>
      <w:lvlJc w:val="left"/>
      <w:pPr>
        <w:ind w:left="2160" w:hanging="360"/>
      </w:pPr>
      <w:rPr>
        <w:rFonts w:ascii="Wingdings" w:hAnsi="Wingdings" w:hint="default"/>
      </w:rPr>
    </w:lvl>
    <w:lvl w:ilvl="3" w:tplc="711C9F12" w:tentative="1">
      <w:start w:val="1"/>
      <w:numFmt w:val="bullet"/>
      <w:lvlText w:val=""/>
      <w:lvlJc w:val="left"/>
      <w:pPr>
        <w:ind w:left="2880" w:hanging="360"/>
      </w:pPr>
      <w:rPr>
        <w:rFonts w:ascii="Symbol" w:hAnsi="Symbol" w:hint="default"/>
      </w:rPr>
    </w:lvl>
    <w:lvl w:ilvl="4" w:tplc="1346AA60" w:tentative="1">
      <w:start w:val="1"/>
      <w:numFmt w:val="bullet"/>
      <w:lvlText w:val="o"/>
      <w:lvlJc w:val="left"/>
      <w:pPr>
        <w:ind w:left="3600" w:hanging="360"/>
      </w:pPr>
      <w:rPr>
        <w:rFonts w:ascii="Courier New" w:hAnsi="Courier New" w:cs="Courier New" w:hint="default"/>
      </w:rPr>
    </w:lvl>
    <w:lvl w:ilvl="5" w:tplc="D2269A80" w:tentative="1">
      <w:start w:val="1"/>
      <w:numFmt w:val="bullet"/>
      <w:lvlText w:val=""/>
      <w:lvlJc w:val="left"/>
      <w:pPr>
        <w:ind w:left="4320" w:hanging="360"/>
      </w:pPr>
      <w:rPr>
        <w:rFonts w:ascii="Wingdings" w:hAnsi="Wingdings" w:hint="default"/>
      </w:rPr>
    </w:lvl>
    <w:lvl w:ilvl="6" w:tplc="BA82A274" w:tentative="1">
      <w:start w:val="1"/>
      <w:numFmt w:val="bullet"/>
      <w:lvlText w:val=""/>
      <w:lvlJc w:val="left"/>
      <w:pPr>
        <w:ind w:left="5040" w:hanging="360"/>
      </w:pPr>
      <w:rPr>
        <w:rFonts w:ascii="Symbol" w:hAnsi="Symbol" w:hint="default"/>
      </w:rPr>
    </w:lvl>
    <w:lvl w:ilvl="7" w:tplc="EAAA1FF0" w:tentative="1">
      <w:start w:val="1"/>
      <w:numFmt w:val="bullet"/>
      <w:lvlText w:val="o"/>
      <w:lvlJc w:val="left"/>
      <w:pPr>
        <w:ind w:left="5760" w:hanging="360"/>
      </w:pPr>
      <w:rPr>
        <w:rFonts w:ascii="Courier New" w:hAnsi="Courier New" w:cs="Courier New" w:hint="default"/>
      </w:rPr>
    </w:lvl>
    <w:lvl w:ilvl="8" w:tplc="9828DB46" w:tentative="1">
      <w:start w:val="1"/>
      <w:numFmt w:val="bullet"/>
      <w:lvlText w:val=""/>
      <w:lvlJc w:val="left"/>
      <w:pPr>
        <w:ind w:left="6480" w:hanging="360"/>
      </w:pPr>
      <w:rPr>
        <w:rFonts w:ascii="Wingdings" w:hAnsi="Wingdings" w:hint="default"/>
      </w:rPr>
    </w:lvl>
  </w:abstractNum>
  <w:abstractNum w:abstractNumId="18" w15:restartNumberingAfterBreak="0">
    <w:nsid w:val="351B0D50"/>
    <w:multiLevelType w:val="hybridMultilevel"/>
    <w:tmpl w:val="EE8AAB04"/>
    <w:lvl w:ilvl="0" w:tplc="37460520">
      <w:start w:val="1"/>
      <w:numFmt w:val="bullet"/>
      <w:lvlText w:val=""/>
      <w:lvlJc w:val="left"/>
      <w:pPr>
        <w:ind w:left="720" w:hanging="360"/>
      </w:pPr>
      <w:rPr>
        <w:rFonts w:ascii="Symbol" w:hAnsi="Symbol" w:hint="default"/>
      </w:rPr>
    </w:lvl>
    <w:lvl w:ilvl="1" w:tplc="DEF26582" w:tentative="1">
      <w:start w:val="1"/>
      <w:numFmt w:val="bullet"/>
      <w:lvlText w:val="o"/>
      <w:lvlJc w:val="left"/>
      <w:pPr>
        <w:ind w:left="1440" w:hanging="360"/>
      </w:pPr>
      <w:rPr>
        <w:rFonts w:ascii="Courier New" w:hAnsi="Courier New" w:cs="Courier New" w:hint="default"/>
      </w:rPr>
    </w:lvl>
    <w:lvl w:ilvl="2" w:tplc="99665FC2" w:tentative="1">
      <w:start w:val="1"/>
      <w:numFmt w:val="bullet"/>
      <w:lvlText w:val=""/>
      <w:lvlJc w:val="left"/>
      <w:pPr>
        <w:ind w:left="2160" w:hanging="360"/>
      </w:pPr>
      <w:rPr>
        <w:rFonts w:ascii="Wingdings" w:hAnsi="Wingdings" w:hint="default"/>
      </w:rPr>
    </w:lvl>
    <w:lvl w:ilvl="3" w:tplc="0E681D8E" w:tentative="1">
      <w:start w:val="1"/>
      <w:numFmt w:val="bullet"/>
      <w:lvlText w:val=""/>
      <w:lvlJc w:val="left"/>
      <w:pPr>
        <w:ind w:left="2880" w:hanging="360"/>
      </w:pPr>
      <w:rPr>
        <w:rFonts w:ascii="Symbol" w:hAnsi="Symbol" w:hint="default"/>
      </w:rPr>
    </w:lvl>
    <w:lvl w:ilvl="4" w:tplc="220A46FE" w:tentative="1">
      <w:start w:val="1"/>
      <w:numFmt w:val="bullet"/>
      <w:lvlText w:val="o"/>
      <w:lvlJc w:val="left"/>
      <w:pPr>
        <w:ind w:left="3600" w:hanging="360"/>
      </w:pPr>
      <w:rPr>
        <w:rFonts w:ascii="Courier New" w:hAnsi="Courier New" w:cs="Courier New" w:hint="default"/>
      </w:rPr>
    </w:lvl>
    <w:lvl w:ilvl="5" w:tplc="E7041188" w:tentative="1">
      <w:start w:val="1"/>
      <w:numFmt w:val="bullet"/>
      <w:lvlText w:val=""/>
      <w:lvlJc w:val="left"/>
      <w:pPr>
        <w:ind w:left="4320" w:hanging="360"/>
      </w:pPr>
      <w:rPr>
        <w:rFonts w:ascii="Wingdings" w:hAnsi="Wingdings" w:hint="default"/>
      </w:rPr>
    </w:lvl>
    <w:lvl w:ilvl="6" w:tplc="EB362854" w:tentative="1">
      <w:start w:val="1"/>
      <w:numFmt w:val="bullet"/>
      <w:lvlText w:val=""/>
      <w:lvlJc w:val="left"/>
      <w:pPr>
        <w:ind w:left="5040" w:hanging="360"/>
      </w:pPr>
      <w:rPr>
        <w:rFonts w:ascii="Symbol" w:hAnsi="Symbol" w:hint="default"/>
      </w:rPr>
    </w:lvl>
    <w:lvl w:ilvl="7" w:tplc="8E42E924" w:tentative="1">
      <w:start w:val="1"/>
      <w:numFmt w:val="bullet"/>
      <w:lvlText w:val="o"/>
      <w:lvlJc w:val="left"/>
      <w:pPr>
        <w:ind w:left="5760" w:hanging="360"/>
      </w:pPr>
      <w:rPr>
        <w:rFonts w:ascii="Courier New" w:hAnsi="Courier New" w:cs="Courier New" w:hint="default"/>
      </w:rPr>
    </w:lvl>
    <w:lvl w:ilvl="8" w:tplc="87F66798" w:tentative="1">
      <w:start w:val="1"/>
      <w:numFmt w:val="bullet"/>
      <w:lvlText w:val=""/>
      <w:lvlJc w:val="left"/>
      <w:pPr>
        <w:ind w:left="6480" w:hanging="360"/>
      </w:pPr>
      <w:rPr>
        <w:rFonts w:ascii="Wingdings" w:hAnsi="Wingdings" w:hint="default"/>
      </w:rPr>
    </w:lvl>
  </w:abstractNum>
  <w:abstractNum w:abstractNumId="19" w15:restartNumberingAfterBreak="0">
    <w:nsid w:val="35DA3AE1"/>
    <w:multiLevelType w:val="hybridMultilevel"/>
    <w:tmpl w:val="125CD7BA"/>
    <w:lvl w:ilvl="0" w:tplc="9B38419C">
      <w:start w:val="1"/>
      <w:numFmt w:val="bullet"/>
      <w:lvlText w:val=""/>
      <w:lvlJc w:val="left"/>
      <w:pPr>
        <w:ind w:left="720" w:hanging="360"/>
      </w:pPr>
      <w:rPr>
        <w:rFonts w:ascii="Symbol" w:hAnsi="Symbol" w:hint="default"/>
      </w:rPr>
    </w:lvl>
    <w:lvl w:ilvl="1" w:tplc="6F8A9050" w:tentative="1">
      <w:start w:val="1"/>
      <w:numFmt w:val="bullet"/>
      <w:lvlText w:val="o"/>
      <w:lvlJc w:val="left"/>
      <w:pPr>
        <w:ind w:left="1440" w:hanging="360"/>
      </w:pPr>
      <w:rPr>
        <w:rFonts w:ascii="Courier New" w:hAnsi="Courier New" w:cs="Courier New" w:hint="default"/>
      </w:rPr>
    </w:lvl>
    <w:lvl w:ilvl="2" w:tplc="D910DAEC" w:tentative="1">
      <w:start w:val="1"/>
      <w:numFmt w:val="bullet"/>
      <w:lvlText w:val=""/>
      <w:lvlJc w:val="left"/>
      <w:pPr>
        <w:ind w:left="2160" w:hanging="360"/>
      </w:pPr>
      <w:rPr>
        <w:rFonts w:ascii="Wingdings" w:hAnsi="Wingdings" w:hint="default"/>
      </w:rPr>
    </w:lvl>
    <w:lvl w:ilvl="3" w:tplc="1534F254" w:tentative="1">
      <w:start w:val="1"/>
      <w:numFmt w:val="bullet"/>
      <w:lvlText w:val=""/>
      <w:lvlJc w:val="left"/>
      <w:pPr>
        <w:ind w:left="2880" w:hanging="360"/>
      </w:pPr>
      <w:rPr>
        <w:rFonts w:ascii="Symbol" w:hAnsi="Symbol" w:hint="default"/>
      </w:rPr>
    </w:lvl>
    <w:lvl w:ilvl="4" w:tplc="10560AB2" w:tentative="1">
      <w:start w:val="1"/>
      <w:numFmt w:val="bullet"/>
      <w:lvlText w:val="o"/>
      <w:lvlJc w:val="left"/>
      <w:pPr>
        <w:ind w:left="3600" w:hanging="360"/>
      </w:pPr>
      <w:rPr>
        <w:rFonts w:ascii="Courier New" w:hAnsi="Courier New" w:cs="Courier New" w:hint="default"/>
      </w:rPr>
    </w:lvl>
    <w:lvl w:ilvl="5" w:tplc="A4029454" w:tentative="1">
      <w:start w:val="1"/>
      <w:numFmt w:val="bullet"/>
      <w:lvlText w:val=""/>
      <w:lvlJc w:val="left"/>
      <w:pPr>
        <w:ind w:left="4320" w:hanging="360"/>
      </w:pPr>
      <w:rPr>
        <w:rFonts w:ascii="Wingdings" w:hAnsi="Wingdings" w:hint="default"/>
      </w:rPr>
    </w:lvl>
    <w:lvl w:ilvl="6" w:tplc="E98E6D5C" w:tentative="1">
      <w:start w:val="1"/>
      <w:numFmt w:val="bullet"/>
      <w:lvlText w:val=""/>
      <w:lvlJc w:val="left"/>
      <w:pPr>
        <w:ind w:left="5040" w:hanging="360"/>
      </w:pPr>
      <w:rPr>
        <w:rFonts w:ascii="Symbol" w:hAnsi="Symbol" w:hint="default"/>
      </w:rPr>
    </w:lvl>
    <w:lvl w:ilvl="7" w:tplc="C4D0E67C" w:tentative="1">
      <w:start w:val="1"/>
      <w:numFmt w:val="bullet"/>
      <w:lvlText w:val="o"/>
      <w:lvlJc w:val="left"/>
      <w:pPr>
        <w:ind w:left="5760" w:hanging="360"/>
      </w:pPr>
      <w:rPr>
        <w:rFonts w:ascii="Courier New" w:hAnsi="Courier New" w:cs="Courier New" w:hint="default"/>
      </w:rPr>
    </w:lvl>
    <w:lvl w:ilvl="8" w:tplc="AFA0060A" w:tentative="1">
      <w:start w:val="1"/>
      <w:numFmt w:val="bullet"/>
      <w:lvlText w:val=""/>
      <w:lvlJc w:val="left"/>
      <w:pPr>
        <w:ind w:left="6480" w:hanging="360"/>
      </w:pPr>
      <w:rPr>
        <w:rFonts w:ascii="Wingdings" w:hAnsi="Wingdings" w:hint="default"/>
      </w:rPr>
    </w:lvl>
  </w:abstractNum>
  <w:abstractNum w:abstractNumId="20" w15:restartNumberingAfterBreak="0">
    <w:nsid w:val="39A7072E"/>
    <w:multiLevelType w:val="hybridMultilevel"/>
    <w:tmpl w:val="392CCEE0"/>
    <w:lvl w:ilvl="0" w:tplc="4518286E">
      <w:start w:val="1"/>
      <w:numFmt w:val="bullet"/>
      <w:lvlText w:val=""/>
      <w:lvlJc w:val="left"/>
      <w:pPr>
        <w:ind w:left="768" w:hanging="360"/>
      </w:pPr>
      <w:rPr>
        <w:rFonts w:ascii="Symbol" w:hAnsi="Symbol" w:hint="default"/>
      </w:rPr>
    </w:lvl>
    <w:lvl w:ilvl="1" w:tplc="558C35F2" w:tentative="1">
      <w:start w:val="1"/>
      <w:numFmt w:val="bullet"/>
      <w:lvlText w:val="o"/>
      <w:lvlJc w:val="left"/>
      <w:pPr>
        <w:ind w:left="1488" w:hanging="360"/>
      </w:pPr>
      <w:rPr>
        <w:rFonts w:ascii="Courier New" w:hAnsi="Courier New" w:cs="Courier New" w:hint="default"/>
      </w:rPr>
    </w:lvl>
    <w:lvl w:ilvl="2" w:tplc="F4B08736" w:tentative="1">
      <w:start w:val="1"/>
      <w:numFmt w:val="bullet"/>
      <w:lvlText w:val=""/>
      <w:lvlJc w:val="left"/>
      <w:pPr>
        <w:ind w:left="2208" w:hanging="360"/>
      </w:pPr>
      <w:rPr>
        <w:rFonts w:ascii="Wingdings" w:hAnsi="Wingdings" w:hint="default"/>
      </w:rPr>
    </w:lvl>
    <w:lvl w:ilvl="3" w:tplc="BEB24D6C" w:tentative="1">
      <w:start w:val="1"/>
      <w:numFmt w:val="bullet"/>
      <w:lvlText w:val=""/>
      <w:lvlJc w:val="left"/>
      <w:pPr>
        <w:ind w:left="2928" w:hanging="360"/>
      </w:pPr>
      <w:rPr>
        <w:rFonts w:ascii="Symbol" w:hAnsi="Symbol" w:hint="default"/>
      </w:rPr>
    </w:lvl>
    <w:lvl w:ilvl="4" w:tplc="7F72CFE4" w:tentative="1">
      <w:start w:val="1"/>
      <w:numFmt w:val="bullet"/>
      <w:lvlText w:val="o"/>
      <w:lvlJc w:val="left"/>
      <w:pPr>
        <w:ind w:left="3648" w:hanging="360"/>
      </w:pPr>
      <w:rPr>
        <w:rFonts w:ascii="Courier New" w:hAnsi="Courier New" w:cs="Courier New" w:hint="default"/>
      </w:rPr>
    </w:lvl>
    <w:lvl w:ilvl="5" w:tplc="D94A780C" w:tentative="1">
      <w:start w:val="1"/>
      <w:numFmt w:val="bullet"/>
      <w:lvlText w:val=""/>
      <w:lvlJc w:val="left"/>
      <w:pPr>
        <w:ind w:left="4368" w:hanging="360"/>
      </w:pPr>
      <w:rPr>
        <w:rFonts w:ascii="Wingdings" w:hAnsi="Wingdings" w:hint="default"/>
      </w:rPr>
    </w:lvl>
    <w:lvl w:ilvl="6" w:tplc="FD72A38A" w:tentative="1">
      <w:start w:val="1"/>
      <w:numFmt w:val="bullet"/>
      <w:lvlText w:val=""/>
      <w:lvlJc w:val="left"/>
      <w:pPr>
        <w:ind w:left="5088" w:hanging="360"/>
      </w:pPr>
      <w:rPr>
        <w:rFonts w:ascii="Symbol" w:hAnsi="Symbol" w:hint="default"/>
      </w:rPr>
    </w:lvl>
    <w:lvl w:ilvl="7" w:tplc="7B7A9CF4" w:tentative="1">
      <w:start w:val="1"/>
      <w:numFmt w:val="bullet"/>
      <w:lvlText w:val="o"/>
      <w:lvlJc w:val="left"/>
      <w:pPr>
        <w:ind w:left="5808" w:hanging="360"/>
      </w:pPr>
      <w:rPr>
        <w:rFonts w:ascii="Courier New" w:hAnsi="Courier New" w:cs="Courier New" w:hint="default"/>
      </w:rPr>
    </w:lvl>
    <w:lvl w:ilvl="8" w:tplc="EAFEA63E" w:tentative="1">
      <w:start w:val="1"/>
      <w:numFmt w:val="bullet"/>
      <w:lvlText w:val=""/>
      <w:lvlJc w:val="left"/>
      <w:pPr>
        <w:ind w:left="6528" w:hanging="360"/>
      </w:pPr>
      <w:rPr>
        <w:rFonts w:ascii="Wingdings" w:hAnsi="Wingdings" w:hint="default"/>
      </w:rPr>
    </w:lvl>
  </w:abstractNum>
  <w:abstractNum w:abstractNumId="21" w15:restartNumberingAfterBreak="0">
    <w:nsid w:val="3EFF6F3C"/>
    <w:multiLevelType w:val="hybridMultilevel"/>
    <w:tmpl w:val="A0C651C4"/>
    <w:lvl w:ilvl="0" w:tplc="DFAECC98">
      <w:start w:val="1"/>
      <w:numFmt w:val="bullet"/>
      <w:lvlText w:val=""/>
      <w:lvlJc w:val="left"/>
      <w:pPr>
        <w:ind w:left="720" w:hanging="360"/>
      </w:pPr>
      <w:rPr>
        <w:rFonts w:ascii="Symbol" w:hAnsi="Symbol" w:hint="default"/>
        <w:color w:val="auto"/>
      </w:rPr>
    </w:lvl>
    <w:lvl w:ilvl="1" w:tplc="7E24CACA" w:tentative="1">
      <w:start w:val="1"/>
      <w:numFmt w:val="bullet"/>
      <w:lvlText w:val="o"/>
      <w:lvlJc w:val="left"/>
      <w:pPr>
        <w:ind w:left="1440" w:hanging="360"/>
      </w:pPr>
      <w:rPr>
        <w:rFonts w:ascii="Courier New" w:hAnsi="Courier New" w:cs="Courier New" w:hint="default"/>
      </w:rPr>
    </w:lvl>
    <w:lvl w:ilvl="2" w:tplc="3EB89F2C" w:tentative="1">
      <w:start w:val="1"/>
      <w:numFmt w:val="bullet"/>
      <w:lvlText w:val=""/>
      <w:lvlJc w:val="left"/>
      <w:pPr>
        <w:ind w:left="2160" w:hanging="360"/>
      </w:pPr>
      <w:rPr>
        <w:rFonts w:ascii="Wingdings" w:hAnsi="Wingdings" w:hint="default"/>
      </w:rPr>
    </w:lvl>
    <w:lvl w:ilvl="3" w:tplc="D004C54C" w:tentative="1">
      <w:start w:val="1"/>
      <w:numFmt w:val="bullet"/>
      <w:lvlText w:val=""/>
      <w:lvlJc w:val="left"/>
      <w:pPr>
        <w:ind w:left="2880" w:hanging="360"/>
      </w:pPr>
      <w:rPr>
        <w:rFonts w:ascii="Symbol" w:hAnsi="Symbol" w:hint="default"/>
      </w:rPr>
    </w:lvl>
    <w:lvl w:ilvl="4" w:tplc="72324410" w:tentative="1">
      <w:start w:val="1"/>
      <w:numFmt w:val="bullet"/>
      <w:lvlText w:val="o"/>
      <w:lvlJc w:val="left"/>
      <w:pPr>
        <w:ind w:left="3600" w:hanging="360"/>
      </w:pPr>
      <w:rPr>
        <w:rFonts w:ascii="Courier New" w:hAnsi="Courier New" w:cs="Courier New" w:hint="default"/>
      </w:rPr>
    </w:lvl>
    <w:lvl w:ilvl="5" w:tplc="A88C8F8A" w:tentative="1">
      <w:start w:val="1"/>
      <w:numFmt w:val="bullet"/>
      <w:lvlText w:val=""/>
      <w:lvlJc w:val="left"/>
      <w:pPr>
        <w:ind w:left="4320" w:hanging="360"/>
      </w:pPr>
      <w:rPr>
        <w:rFonts w:ascii="Wingdings" w:hAnsi="Wingdings" w:hint="default"/>
      </w:rPr>
    </w:lvl>
    <w:lvl w:ilvl="6" w:tplc="37005F64" w:tentative="1">
      <w:start w:val="1"/>
      <w:numFmt w:val="bullet"/>
      <w:lvlText w:val=""/>
      <w:lvlJc w:val="left"/>
      <w:pPr>
        <w:ind w:left="5040" w:hanging="360"/>
      </w:pPr>
      <w:rPr>
        <w:rFonts w:ascii="Symbol" w:hAnsi="Symbol" w:hint="default"/>
      </w:rPr>
    </w:lvl>
    <w:lvl w:ilvl="7" w:tplc="07966AF6" w:tentative="1">
      <w:start w:val="1"/>
      <w:numFmt w:val="bullet"/>
      <w:lvlText w:val="o"/>
      <w:lvlJc w:val="left"/>
      <w:pPr>
        <w:ind w:left="5760" w:hanging="360"/>
      </w:pPr>
      <w:rPr>
        <w:rFonts w:ascii="Courier New" w:hAnsi="Courier New" w:cs="Courier New" w:hint="default"/>
      </w:rPr>
    </w:lvl>
    <w:lvl w:ilvl="8" w:tplc="BA54BA98" w:tentative="1">
      <w:start w:val="1"/>
      <w:numFmt w:val="bullet"/>
      <w:lvlText w:val=""/>
      <w:lvlJc w:val="left"/>
      <w:pPr>
        <w:ind w:left="6480" w:hanging="360"/>
      </w:pPr>
      <w:rPr>
        <w:rFonts w:ascii="Wingdings" w:hAnsi="Wingdings" w:hint="default"/>
      </w:rPr>
    </w:lvl>
  </w:abstractNum>
  <w:abstractNum w:abstractNumId="22" w15:restartNumberingAfterBreak="0">
    <w:nsid w:val="42CD7A8C"/>
    <w:multiLevelType w:val="hybridMultilevel"/>
    <w:tmpl w:val="1DFEE506"/>
    <w:lvl w:ilvl="0" w:tplc="8362DC42">
      <w:start w:val="1"/>
      <w:numFmt w:val="bullet"/>
      <w:lvlText w:val=""/>
      <w:lvlJc w:val="left"/>
      <w:pPr>
        <w:ind w:left="1287" w:hanging="360"/>
      </w:pPr>
      <w:rPr>
        <w:rFonts w:ascii="Symbol" w:hAnsi="Symbol" w:hint="default"/>
      </w:rPr>
    </w:lvl>
    <w:lvl w:ilvl="1" w:tplc="4A9C992E" w:tentative="1">
      <w:start w:val="1"/>
      <w:numFmt w:val="bullet"/>
      <w:lvlText w:val="o"/>
      <w:lvlJc w:val="left"/>
      <w:pPr>
        <w:ind w:left="2007" w:hanging="360"/>
      </w:pPr>
      <w:rPr>
        <w:rFonts w:ascii="Courier New" w:hAnsi="Courier New" w:cs="Courier New" w:hint="default"/>
      </w:rPr>
    </w:lvl>
    <w:lvl w:ilvl="2" w:tplc="028C2A1A" w:tentative="1">
      <w:start w:val="1"/>
      <w:numFmt w:val="bullet"/>
      <w:lvlText w:val=""/>
      <w:lvlJc w:val="left"/>
      <w:pPr>
        <w:ind w:left="2727" w:hanging="360"/>
      </w:pPr>
      <w:rPr>
        <w:rFonts w:ascii="Wingdings" w:hAnsi="Wingdings" w:hint="default"/>
      </w:rPr>
    </w:lvl>
    <w:lvl w:ilvl="3" w:tplc="AC54C316" w:tentative="1">
      <w:start w:val="1"/>
      <w:numFmt w:val="bullet"/>
      <w:lvlText w:val=""/>
      <w:lvlJc w:val="left"/>
      <w:pPr>
        <w:ind w:left="3447" w:hanging="360"/>
      </w:pPr>
      <w:rPr>
        <w:rFonts w:ascii="Symbol" w:hAnsi="Symbol" w:hint="default"/>
      </w:rPr>
    </w:lvl>
    <w:lvl w:ilvl="4" w:tplc="999C66F6" w:tentative="1">
      <w:start w:val="1"/>
      <w:numFmt w:val="bullet"/>
      <w:lvlText w:val="o"/>
      <w:lvlJc w:val="left"/>
      <w:pPr>
        <w:ind w:left="4167" w:hanging="360"/>
      </w:pPr>
      <w:rPr>
        <w:rFonts w:ascii="Courier New" w:hAnsi="Courier New" w:cs="Courier New" w:hint="default"/>
      </w:rPr>
    </w:lvl>
    <w:lvl w:ilvl="5" w:tplc="78B2B512" w:tentative="1">
      <w:start w:val="1"/>
      <w:numFmt w:val="bullet"/>
      <w:lvlText w:val=""/>
      <w:lvlJc w:val="left"/>
      <w:pPr>
        <w:ind w:left="4887" w:hanging="360"/>
      </w:pPr>
      <w:rPr>
        <w:rFonts w:ascii="Wingdings" w:hAnsi="Wingdings" w:hint="default"/>
      </w:rPr>
    </w:lvl>
    <w:lvl w:ilvl="6" w:tplc="17FEF02E" w:tentative="1">
      <w:start w:val="1"/>
      <w:numFmt w:val="bullet"/>
      <w:lvlText w:val=""/>
      <w:lvlJc w:val="left"/>
      <w:pPr>
        <w:ind w:left="5607" w:hanging="360"/>
      </w:pPr>
      <w:rPr>
        <w:rFonts w:ascii="Symbol" w:hAnsi="Symbol" w:hint="default"/>
      </w:rPr>
    </w:lvl>
    <w:lvl w:ilvl="7" w:tplc="D3749952" w:tentative="1">
      <w:start w:val="1"/>
      <w:numFmt w:val="bullet"/>
      <w:lvlText w:val="o"/>
      <w:lvlJc w:val="left"/>
      <w:pPr>
        <w:ind w:left="6327" w:hanging="360"/>
      </w:pPr>
      <w:rPr>
        <w:rFonts w:ascii="Courier New" w:hAnsi="Courier New" w:cs="Courier New" w:hint="default"/>
      </w:rPr>
    </w:lvl>
    <w:lvl w:ilvl="8" w:tplc="78E0B6BE" w:tentative="1">
      <w:start w:val="1"/>
      <w:numFmt w:val="bullet"/>
      <w:lvlText w:val=""/>
      <w:lvlJc w:val="left"/>
      <w:pPr>
        <w:ind w:left="7047" w:hanging="360"/>
      </w:pPr>
      <w:rPr>
        <w:rFonts w:ascii="Wingdings" w:hAnsi="Wingdings" w:hint="default"/>
      </w:rPr>
    </w:lvl>
  </w:abstractNum>
  <w:abstractNum w:abstractNumId="23" w15:restartNumberingAfterBreak="0">
    <w:nsid w:val="491154A9"/>
    <w:multiLevelType w:val="hybridMultilevel"/>
    <w:tmpl w:val="3042E184"/>
    <w:lvl w:ilvl="0" w:tplc="D4D465EE">
      <w:start w:val="1"/>
      <w:numFmt w:val="bullet"/>
      <w:lvlText w:val=""/>
      <w:lvlJc w:val="left"/>
      <w:pPr>
        <w:ind w:left="720" w:hanging="360"/>
      </w:pPr>
      <w:rPr>
        <w:rFonts w:ascii="Symbol" w:hAnsi="Symbol" w:hint="default"/>
      </w:rPr>
    </w:lvl>
    <w:lvl w:ilvl="1" w:tplc="D80601F0" w:tentative="1">
      <w:start w:val="1"/>
      <w:numFmt w:val="bullet"/>
      <w:lvlText w:val="o"/>
      <w:lvlJc w:val="left"/>
      <w:pPr>
        <w:ind w:left="1440" w:hanging="360"/>
      </w:pPr>
      <w:rPr>
        <w:rFonts w:ascii="Courier New" w:hAnsi="Courier New" w:cs="Courier New" w:hint="default"/>
      </w:rPr>
    </w:lvl>
    <w:lvl w:ilvl="2" w:tplc="B220F084" w:tentative="1">
      <w:start w:val="1"/>
      <w:numFmt w:val="bullet"/>
      <w:lvlText w:val=""/>
      <w:lvlJc w:val="left"/>
      <w:pPr>
        <w:ind w:left="2160" w:hanging="360"/>
      </w:pPr>
      <w:rPr>
        <w:rFonts w:ascii="Wingdings" w:hAnsi="Wingdings" w:hint="default"/>
      </w:rPr>
    </w:lvl>
    <w:lvl w:ilvl="3" w:tplc="781AFE94" w:tentative="1">
      <w:start w:val="1"/>
      <w:numFmt w:val="bullet"/>
      <w:lvlText w:val=""/>
      <w:lvlJc w:val="left"/>
      <w:pPr>
        <w:ind w:left="2880" w:hanging="360"/>
      </w:pPr>
      <w:rPr>
        <w:rFonts w:ascii="Symbol" w:hAnsi="Symbol" w:hint="default"/>
      </w:rPr>
    </w:lvl>
    <w:lvl w:ilvl="4" w:tplc="0EDA149C" w:tentative="1">
      <w:start w:val="1"/>
      <w:numFmt w:val="bullet"/>
      <w:lvlText w:val="o"/>
      <w:lvlJc w:val="left"/>
      <w:pPr>
        <w:ind w:left="3600" w:hanging="360"/>
      </w:pPr>
      <w:rPr>
        <w:rFonts w:ascii="Courier New" w:hAnsi="Courier New" w:cs="Courier New" w:hint="default"/>
      </w:rPr>
    </w:lvl>
    <w:lvl w:ilvl="5" w:tplc="1D06B3B4" w:tentative="1">
      <w:start w:val="1"/>
      <w:numFmt w:val="bullet"/>
      <w:lvlText w:val=""/>
      <w:lvlJc w:val="left"/>
      <w:pPr>
        <w:ind w:left="4320" w:hanging="360"/>
      </w:pPr>
      <w:rPr>
        <w:rFonts w:ascii="Wingdings" w:hAnsi="Wingdings" w:hint="default"/>
      </w:rPr>
    </w:lvl>
    <w:lvl w:ilvl="6" w:tplc="A77E4030" w:tentative="1">
      <w:start w:val="1"/>
      <w:numFmt w:val="bullet"/>
      <w:lvlText w:val=""/>
      <w:lvlJc w:val="left"/>
      <w:pPr>
        <w:ind w:left="5040" w:hanging="360"/>
      </w:pPr>
      <w:rPr>
        <w:rFonts w:ascii="Symbol" w:hAnsi="Symbol" w:hint="default"/>
      </w:rPr>
    </w:lvl>
    <w:lvl w:ilvl="7" w:tplc="C41E5C76" w:tentative="1">
      <w:start w:val="1"/>
      <w:numFmt w:val="bullet"/>
      <w:lvlText w:val="o"/>
      <w:lvlJc w:val="left"/>
      <w:pPr>
        <w:ind w:left="5760" w:hanging="360"/>
      </w:pPr>
      <w:rPr>
        <w:rFonts w:ascii="Courier New" w:hAnsi="Courier New" w:cs="Courier New" w:hint="default"/>
      </w:rPr>
    </w:lvl>
    <w:lvl w:ilvl="8" w:tplc="7376DA28" w:tentative="1">
      <w:start w:val="1"/>
      <w:numFmt w:val="bullet"/>
      <w:lvlText w:val=""/>
      <w:lvlJc w:val="left"/>
      <w:pPr>
        <w:ind w:left="6480" w:hanging="360"/>
      </w:pPr>
      <w:rPr>
        <w:rFonts w:ascii="Wingdings" w:hAnsi="Wingdings" w:hint="default"/>
      </w:rPr>
    </w:lvl>
  </w:abstractNum>
  <w:abstractNum w:abstractNumId="24" w15:restartNumberingAfterBreak="0">
    <w:nsid w:val="53083033"/>
    <w:multiLevelType w:val="hybridMultilevel"/>
    <w:tmpl w:val="7CA2B942"/>
    <w:lvl w:ilvl="0" w:tplc="AF304734">
      <w:start w:val="1"/>
      <w:numFmt w:val="bullet"/>
      <w:lvlText w:val=""/>
      <w:lvlJc w:val="left"/>
      <w:pPr>
        <w:ind w:left="720" w:hanging="360"/>
      </w:pPr>
      <w:rPr>
        <w:rFonts w:ascii="Symbol" w:hAnsi="Symbol" w:hint="default"/>
      </w:rPr>
    </w:lvl>
    <w:lvl w:ilvl="1" w:tplc="1688CE94" w:tentative="1">
      <w:start w:val="1"/>
      <w:numFmt w:val="bullet"/>
      <w:lvlText w:val="o"/>
      <w:lvlJc w:val="left"/>
      <w:pPr>
        <w:ind w:left="1440" w:hanging="360"/>
      </w:pPr>
      <w:rPr>
        <w:rFonts w:ascii="Courier New" w:hAnsi="Courier New" w:cs="Courier New" w:hint="default"/>
      </w:rPr>
    </w:lvl>
    <w:lvl w:ilvl="2" w:tplc="986E2A7C" w:tentative="1">
      <w:start w:val="1"/>
      <w:numFmt w:val="bullet"/>
      <w:lvlText w:val=""/>
      <w:lvlJc w:val="left"/>
      <w:pPr>
        <w:ind w:left="2160" w:hanging="360"/>
      </w:pPr>
      <w:rPr>
        <w:rFonts w:ascii="Wingdings" w:hAnsi="Wingdings" w:hint="default"/>
      </w:rPr>
    </w:lvl>
    <w:lvl w:ilvl="3" w:tplc="60DE8E50" w:tentative="1">
      <w:start w:val="1"/>
      <w:numFmt w:val="bullet"/>
      <w:lvlText w:val=""/>
      <w:lvlJc w:val="left"/>
      <w:pPr>
        <w:ind w:left="2880" w:hanging="360"/>
      </w:pPr>
      <w:rPr>
        <w:rFonts w:ascii="Symbol" w:hAnsi="Symbol" w:hint="default"/>
      </w:rPr>
    </w:lvl>
    <w:lvl w:ilvl="4" w:tplc="0776B46C" w:tentative="1">
      <w:start w:val="1"/>
      <w:numFmt w:val="bullet"/>
      <w:lvlText w:val="o"/>
      <w:lvlJc w:val="left"/>
      <w:pPr>
        <w:ind w:left="3600" w:hanging="360"/>
      </w:pPr>
      <w:rPr>
        <w:rFonts w:ascii="Courier New" w:hAnsi="Courier New" w:cs="Courier New" w:hint="default"/>
      </w:rPr>
    </w:lvl>
    <w:lvl w:ilvl="5" w:tplc="0B681430" w:tentative="1">
      <w:start w:val="1"/>
      <w:numFmt w:val="bullet"/>
      <w:lvlText w:val=""/>
      <w:lvlJc w:val="left"/>
      <w:pPr>
        <w:ind w:left="4320" w:hanging="360"/>
      </w:pPr>
      <w:rPr>
        <w:rFonts w:ascii="Wingdings" w:hAnsi="Wingdings" w:hint="default"/>
      </w:rPr>
    </w:lvl>
    <w:lvl w:ilvl="6" w:tplc="EC7631D4" w:tentative="1">
      <w:start w:val="1"/>
      <w:numFmt w:val="bullet"/>
      <w:lvlText w:val=""/>
      <w:lvlJc w:val="left"/>
      <w:pPr>
        <w:ind w:left="5040" w:hanging="360"/>
      </w:pPr>
      <w:rPr>
        <w:rFonts w:ascii="Symbol" w:hAnsi="Symbol" w:hint="default"/>
      </w:rPr>
    </w:lvl>
    <w:lvl w:ilvl="7" w:tplc="FE6E6A12" w:tentative="1">
      <w:start w:val="1"/>
      <w:numFmt w:val="bullet"/>
      <w:lvlText w:val="o"/>
      <w:lvlJc w:val="left"/>
      <w:pPr>
        <w:ind w:left="5760" w:hanging="360"/>
      </w:pPr>
      <w:rPr>
        <w:rFonts w:ascii="Courier New" w:hAnsi="Courier New" w:cs="Courier New" w:hint="default"/>
      </w:rPr>
    </w:lvl>
    <w:lvl w:ilvl="8" w:tplc="B1E2BC30" w:tentative="1">
      <w:start w:val="1"/>
      <w:numFmt w:val="bullet"/>
      <w:lvlText w:val=""/>
      <w:lvlJc w:val="left"/>
      <w:pPr>
        <w:ind w:left="6480" w:hanging="360"/>
      </w:pPr>
      <w:rPr>
        <w:rFonts w:ascii="Wingdings" w:hAnsi="Wingdings" w:hint="default"/>
      </w:rPr>
    </w:lvl>
  </w:abstractNum>
  <w:abstractNum w:abstractNumId="25" w15:restartNumberingAfterBreak="0">
    <w:nsid w:val="56EE1DA1"/>
    <w:multiLevelType w:val="hybridMultilevel"/>
    <w:tmpl w:val="12768F08"/>
    <w:lvl w:ilvl="0" w:tplc="313E9216">
      <w:start w:val="1"/>
      <w:numFmt w:val="bullet"/>
      <w:lvlText w:val=""/>
      <w:lvlJc w:val="left"/>
      <w:pPr>
        <w:ind w:left="720" w:hanging="360"/>
      </w:pPr>
      <w:rPr>
        <w:rFonts w:ascii="Symbol" w:hAnsi="Symbol" w:hint="default"/>
      </w:rPr>
    </w:lvl>
    <w:lvl w:ilvl="1" w:tplc="D78E16C2" w:tentative="1">
      <w:start w:val="1"/>
      <w:numFmt w:val="bullet"/>
      <w:lvlText w:val="o"/>
      <w:lvlJc w:val="left"/>
      <w:pPr>
        <w:ind w:left="1440" w:hanging="360"/>
      </w:pPr>
      <w:rPr>
        <w:rFonts w:ascii="Courier New" w:hAnsi="Courier New" w:cs="Courier New" w:hint="default"/>
      </w:rPr>
    </w:lvl>
    <w:lvl w:ilvl="2" w:tplc="512C56F0" w:tentative="1">
      <w:start w:val="1"/>
      <w:numFmt w:val="bullet"/>
      <w:lvlText w:val=""/>
      <w:lvlJc w:val="left"/>
      <w:pPr>
        <w:ind w:left="2160" w:hanging="360"/>
      </w:pPr>
      <w:rPr>
        <w:rFonts w:ascii="Wingdings" w:hAnsi="Wingdings" w:hint="default"/>
      </w:rPr>
    </w:lvl>
    <w:lvl w:ilvl="3" w:tplc="BAD02F2A" w:tentative="1">
      <w:start w:val="1"/>
      <w:numFmt w:val="bullet"/>
      <w:lvlText w:val=""/>
      <w:lvlJc w:val="left"/>
      <w:pPr>
        <w:ind w:left="2880" w:hanging="360"/>
      </w:pPr>
      <w:rPr>
        <w:rFonts w:ascii="Symbol" w:hAnsi="Symbol" w:hint="default"/>
      </w:rPr>
    </w:lvl>
    <w:lvl w:ilvl="4" w:tplc="C3C4CB82" w:tentative="1">
      <w:start w:val="1"/>
      <w:numFmt w:val="bullet"/>
      <w:lvlText w:val="o"/>
      <w:lvlJc w:val="left"/>
      <w:pPr>
        <w:ind w:left="3600" w:hanging="360"/>
      </w:pPr>
      <w:rPr>
        <w:rFonts w:ascii="Courier New" w:hAnsi="Courier New" w:cs="Courier New" w:hint="default"/>
      </w:rPr>
    </w:lvl>
    <w:lvl w:ilvl="5" w:tplc="C722FDA6" w:tentative="1">
      <w:start w:val="1"/>
      <w:numFmt w:val="bullet"/>
      <w:lvlText w:val=""/>
      <w:lvlJc w:val="left"/>
      <w:pPr>
        <w:ind w:left="4320" w:hanging="360"/>
      </w:pPr>
      <w:rPr>
        <w:rFonts w:ascii="Wingdings" w:hAnsi="Wingdings" w:hint="default"/>
      </w:rPr>
    </w:lvl>
    <w:lvl w:ilvl="6" w:tplc="78389C52" w:tentative="1">
      <w:start w:val="1"/>
      <w:numFmt w:val="bullet"/>
      <w:lvlText w:val=""/>
      <w:lvlJc w:val="left"/>
      <w:pPr>
        <w:ind w:left="5040" w:hanging="360"/>
      </w:pPr>
      <w:rPr>
        <w:rFonts w:ascii="Symbol" w:hAnsi="Symbol" w:hint="default"/>
      </w:rPr>
    </w:lvl>
    <w:lvl w:ilvl="7" w:tplc="73FC2492" w:tentative="1">
      <w:start w:val="1"/>
      <w:numFmt w:val="bullet"/>
      <w:lvlText w:val="o"/>
      <w:lvlJc w:val="left"/>
      <w:pPr>
        <w:ind w:left="5760" w:hanging="360"/>
      </w:pPr>
      <w:rPr>
        <w:rFonts w:ascii="Courier New" w:hAnsi="Courier New" w:cs="Courier New" w:hint="default"/>
      </w:rPr>
    </w:lvl>
    <w:lvl w:ilvl="8" w:tplc="51E66834" w:tentative="1">
      <w:start w:val="1"/>
      <w:numFmt w:val="bullet"/>
      <w:lvlText w:val=""/>
      <w:lvlJc w:val="left"/>
      <w:pPr>
        <w:ind w:left="6480" w:hanging="360"/>
      </w:pPr>
      <w:rPr>
        <w:rFonts w:ascii="Wingdings" w:hAnsi="Wingdings" w:hint="default"/>
      </w:rPr>
    </w:lvl>
  </w:abstractNum>
  <w:abstractNum w:abstractNumId="26" w15:restartNumberingAfterBreak="0">
    <w:nsid w:val="572C7AEE"/>
    <w:multiLevelType w:val="hybridMultilevel"/>
    <w:tmpl w:val="A8520616"/>
    <w:lvl w:ilvl="0" w:tplc="0614A2B8">
      <w:start w:val="1"/>
      <w:numFmt w:val="bullet"/>
      <w:lvlText w:val=""/>
      <w:lvlJc w:val="left"/>
      <w:pPr>
        <w:ind w:left="720" w:hanging="360"/>
      </w:pPr>
      <w:rPr>
        <w:rFonts w:ascii="Symbol" w:hAnsi="Symbol" w:hint="default"/>
      </w:rPr>
    </w:lvl>
    <w:lvl w:ilvl="1" w:tplc="F078B02A" w:tentative="1">
      <w:start w:val="1"/>
      <w:numFmt w:val="bullet"/>
      <w:lvlText w:val="o"/>
      <w:lvlJc w:val="left"/>
      <w:pPr>
        <w:ind w:left="1440" w:hanging="360"/>
      </w:pPr>
      <w:rPr>
        <w:rFonts w:ascii="Courier New" w:hAnsi="Courier New" w:cs="Courier New" w:hint="default"/>
      </w:rPr>
    </w:lvl>
    <w:lvl w:ilvl="2" w:tplc="ABBCD046" w:tentative="1">
      <w:start w:val="1"/>
      <w:numFmt w:val="bullet"/>
      <w:lvlText w:val=""/>
      <w:lvlJc w:val="left"/>
      <w:pPr>
        <w:ind w:left="2160" w:hanging="360"/>
      </w:pPr>
      <w:rPr>
        <w:rFonts w:ascii="Wingdings" w:hAnsi="Wingdings" w:hint="default"/>
      </w:rPr>
    </w:lvl>
    <w:lvl w:ilvl="3" w:tplc="C60E95A2" w:tentative="1">
      <w:start w:val="1"/>
      <w:numFmt w:val="bullet"/>
      <w:lvlText w:val=""/>
      <w:lvlJc w:val="left"/>
      <w:pPr>
        <w:ind w:left="2880" w:hanging="360"/>
      </w:pPr>
      <w:rPr>
        <w:rFonts w:ascii="Symbol" w:hAnsi="Symbol" w:hint="default"/>
      </w:rPr>
    </w:lvl>
    <w:lvl w:ilvl="4" w:tplc="D14E3A36" w:tentative="1">
      <w:start w:val="1"/>
      <w:numFmt w:val="bullet"/>
      <w:lvlText w:val="o"/>
      <w:lvlJc w:val="left"/>
      <w:pPr>
        <w:ind w:left="3600" w:hanging="360"/>
      </w:pPr>
      <w:rPr>
        <w:rFonts w:ascii="Courier New" w:hAnsi="Courier New" w:cs="Courier New" w:hint="default"/>
      </w:rPr>
    </w:lvl>
    <w:lvl w:ilvl="5" w:tplc="795083BC" w:tentative="1">
      <w:start w:val="1"/>
      <w:numFmt w:val="bullet"/>
      <w:lvlText w:val=""/>
      <w:lvlJc w:val="left"/>
      <w:pPr>
        <w:ind w:left="4320" w:hanging="360"/>
      </w:pPr>
      <w:rPr>
        <w:rFonts w:ascii="Wingdings" w:hAnsi="Wingdings" w:hint="default"/>
      </w:rPr>
    </w:lvl>
    <w:lvl w:ilvl="6" w:tplc="41AE30C8" w:tentative="1">
      <w:start w:val="1"/>
      <w:numFmt w:val="bullet"/>
      <w:lvlText w:val=""/>
      <w:lvlJc w:val="left"/>
      <w:pPr>
        <w:ind w:left="5040" w:hanging="360"/>
      </w:pPr>
      <w:rPr>
        <w:rFonts w:ascii="Symbol" w:hAnsi="Symbol" w:hint="default"/>
      </w:rPr>
    </w:lvl>
    <w:lvl w:ilvl="7" w:tplc="C7549542" w:tentative="1">
      <w:start w:val="1"/>
      <w:numFmt w:val="bullet"/>
      <w:lvlText w:val="o"/>
      <w:lvlJc w:val="left"/>
      <w:pPr>
        <w:ind w:left="5760" w:hanging="360"/>
      </w:pPr>
      <w:rPr>
        <w:rFonts w:ascii="Courier New" w:hAnsi="Courier New" w:cs="Courier New" w:hint="default"/>
      </w:rPr>
    </w:lvl>
    <w:lvl w:ilvl="8" w:tplc="836681E2" w:tentative="1">
      <w:start w:val="1"/>
      <w:numFmt w:val="bullet"/>
      <w:lvlText w:val=""/>
      <w:lvlJc w:val="left"/>
      <w:pPr>
        <w:ind w:left="6480" w:hanging="360"/>
      </w:pPr>
      <w:rPr>
        <w:rFonts w:ascii="Wingdings" w:hAnsi="Wingdings" w:hint="default"/>
      </w:rPr>
    </w:lvl>
  </w:abstractNum>
  <w:abstractNum w:abstractNumId="27" w15:restartNumberingAfterBreak="0">
    <w:nsid w:val="57936E63"/>
    <w:multiLevelType w:val="hybridMultilevel"/>
    <w:tmpl w:val="171ABD90"/>
    <w:lvl w:ilvl="0" w:tplc="73784710">
      <w:start w:val="1"/>
      <w:numFmt w:val="bullet"/>
      <w:lvlText w:val=""/>
      <w:lvlJc w:val="left"/>
      <w:pPr>
        <w:ind w:left="720" w:hanging="360"/>
      </w:pPr>
      <w:rPr>
        <w:rFonts w:ascii="Symbol" w:hAnsi="Symbol" w:hint="default"/>
      </w:rPr>
    </w:lvl>
    <w:lvl w:ilvl="1" w:tplc="869C702E" w:tentative="1">
      <w:start w:val="1"/>
      <w:numFmt w:val="bullet"/>
      <w:lvlText w:val="o"/>
      <w:lvlJc w:val="left"/>
      <w:pPr>
        <w:ind w:left="1440" w:hanging="360"/>
      </w:pPr>
      <w:rPr>
        <w:rFonts w:ascii="Courier New" w:hAnsi="Courier New" w:cs="Courier New" w:hint="default"/>
      </w:rPr>
    </w:lvl>
    <w:lvl w:ilvl="2" w:tplc="F2F646B4" w:tentative="1">
      <w:start w:val="1"/>
      <w:numFmt w:val="bullet"/>
      <w:lvlText w:val=""/>
      <w:lvlJc w:val="left"/>
      <w:pPr>
        <w:ind w:left="2160" w:hanging="360"/>
      </w:pPr>
      <w:rPr>
        <w:rFonts w:ascii="Wingdings" w:hAnsi="Wingdings" w:hint="default"/>
      </w:rPr>
    </w:lvl>
    <w:lvl w:ilvl="3" w:tplc="EFFC5E9A" w:tentative="1">
      <w:start w:val="1"/>
      <w:numFmt w:val="bullet"/>
      <w:lvlText w:val=""/>
      <w:lvlJc w:val="left"/>
      <w:pPr>
        <w:ind w:left="2880" w:hanging="360"/>
      </w:pPr>
      <w:rPr>
        <w:rFonts w:ascii="Symbol" w:hAnsi="Symbol" w:hint="default"/>
      </w:rPr>
    </w:lvl>
    <w:lvl w:ilvl="4" w:tplc="C036520A" w:tentative="1">
      <w:start w:val="1"/>
      <w:numFmt w:val="bullet"/>
      <w:lvlText w:val="o"/>
      <w:lvlJc w:val="left"/>
      <w:pPr>
        <w:ind w:left="3600" w:hanging="360"/>
      </w:pPr>
      <w:rPr>
        <w:rFonts w:ascii="Courier New" w:hAnsi="Courier New" w:cs="Courier New" w:hint="default"/>
      </w:rPr>
    </w:lvl>
    <w:lvl w:ilvl="5" w:tplc="B0AC50EC" w:tentative="1">
      <w:start w:val="1"/>
      <w:numFmt w:val="bullet"/>
      <w:lvlText w:val=""/>
      <w:lvlJc w:val="left"/>
      <w:pPr>
        <w:ind w:left="4320" w:hanging="360"/>
      </w:pPr>
      <w:rPr>
        <w:rFonts w:ascii="Wingdings" w:hAnsi="Wingdings" w:hint="default"/>
      </w:rPr>
    </w:lvl>
    <w:lvl w:ilvl="6" w:tplc="C7F80892" w:tentative="1">
      <w:start w:val="1"/>
      <w:numFmt w:val="bullet"/>
      <w:lvlText w:val=""/>
      <w:lvlJc w:val="left"/>
      <w:pPr>
        <w:ind w:left="5040" w:hanging="360"/>
      </w:pPr>
      <w:rPr>
        <w:rFonts w:ascii="Symbol" w:hAnsi="Symbol" w:hint="default"/>
      </w:rPr>
    </w:lvl>
    <w:lvl w:ilvl="7" w:tplc="14EE3032" w:tentative="1">
      <w:start w:val="1"/>
      <w:numFmt w:val="bullet"/>
      <w:lvlText w:val="o"/>
      <w:lvlJc w:val="left"/>
      <w:pPr>
        <w:ind w:left="5760" w:hanging="360"/>
      </w:pPr>
      <w:rPr>
        <w:rFonts w:ascii="Courier New" w:hAnsi="Courier New" w:cs="Courier New" w:hint="default"/>
      </w:rPr>
    </w:lvl>
    <w:lvl w:ilvl="8" w:tplc="61A6A7C8" w:tentative="1">
      <w:start w:val="1"/>
      <w:numFmt w:val="bullet"/>
      <w:lvlText w:val=""/>
      <w:lvlJc w:val="left"/>
      <w:pPr>
        <w:ind w:left="6480" w:hanging="360"/>
      </w:pPr>
      <w:rPr>
        <w:rFonts w:ascii="Wingdings" w:hAnsi="Wingdings" w:hint="default"/>
      </w:rPr>
    </w:lvl>
  </w:abstractNum>
  <w:abstractNum w:abstractNumId="28" w15:restartNumberingAfterBreak="0">
    <w:nsid w:val="58433D96"/>
    <w:multiLevelType w:val="hybridMultilevel"/>
    <w:tmpl w:val="BDAE2C56"/>
    <w:lvl w:ilvl="0" w:tplc="70C846B8">
      <w:start w:val="1"/>
      <w:numFmt w:val="bullet"/>
      <w:lvlText w:val=""/>
      <w:lvlJc w:val="left"/>
      <w:pPr>
        <w:ind w:left="862" w:hanging="360"/>
      </w:pPr>
      <w:rPr>
        <w:rFonts w:ascii="Symbol" w:hAnsi="Symbol" w:hint="default"/>
      </w:rPr>
    </w:lvl>
    <w:lvl w:ilvl="1" w:tplc="8D1A9FBA" w:tentative="1">
      <w:start w:val="1"/>
      <w:numFmt w:val="bullet"/>
      <w:lvlText w:val="o"/>
      <w:lvlJc w:val="left"/>
      <w:pPr>
        <w:ind w:left="1582" w:hanging="360"/>
      </w:pPr>
      <w:rPr>
        <w:rFonts w:ascii="Courier New" w:hAnsi="Courier New" w:cs="Courier New" w:hint="default"/>
      </w:rPr>
    </w:lvl>
    <w:lvl w:ilvl="2" w:tplc="1D5A70B8" w:tentative="1">
      <w:start w:val="1"/>
      <w:numFmt w:val="bullet"/>
      <w:lvlText w:val=""/>
      <w:lvlJc w:val="left"/>
      <w:pPr>
        <w:ind w:left="2302" w:hanging="360"/>
      </w:pPr>
      <w:rPr>
        <w:rFonts w:ascii="Wingdings" w:hAnsi="Wingdings" w:hint="default"/>
      </w:rPr>
    </w:lvl>
    <w:lvl w:ilvl="3" w:tplc="D4CE7B10" w:tentative="1">
      <w:start w:val="1"/>
      <w:numFmt w:val="bullet"/>
      <w:lvlText w:val=""/>
      <w:lvlJc w:val="left"/>
      <w:pPr>
        <w:ind w:left="3022" w:hanging="360"/>
      </w:pPr>
      <w:rPr>
        <w:rFonts w:ascii="Symbol" w:hAnsi="Symbol" w:hint="default"/>
      </w:rPr>
    </w:lvl>
    <w:lvl w:ilvl="4" w:tplc="90267F30" w:tentative="1">
      <w:start w:val="1"/>
      <w:numFmt w:val="bullet"/>
      <w:lvlText w:val="o"/>
      <w:lvlJc w:val="left"/>
      <w:pPr>
        <w:ind w:left="3742" w:hanging="360"/>
      </w:pPr>
      <w:rPr>
        <w:rFonts w:ascii="Courier New" w:hAnsi="Courier New" w:cs="Courier New" w:hint="default"/>
      </w:rPr>
    </w:lvl>
    <w:lvl w:ilvl="5" w:tplc="C3369662" w:tentative="1">
      <w:start w:val="1"/>
      <w:numFmt w:val="bullet"/>
      <w:lvlText w:val=""/>
      <w:lvlJc w:val="left"/>
      <w:pPr>
        <w:ind w:left="4462" w:hanging="360"/>
      </w:pPr>
      <w:rPr>
        <w:rFonts w:ascii="Wingdings" w:hAnsi="Wingdings" w:hint="default"/>
      </w:rPr>
    </w:lvl>
    <w:lvl w:ilvl="6" w:tplc="AB7E9FBE" w:tentative="1">
      <w:start w:val="1"/>
      <w:numFmt w:val="bullet"/>
      <w:lvlText w:val=""/>
      <w:lvlJc w:val="left"/>
      <w:pPr>
        <w:ind w:left="5182" w:hanging="360"/>
      </w:pPr>
      <w:rPr>
        <w:rFonts w:ascii="Symbol" w:hAnsi="Symbol" w:hint="default"/>
      </w:rPr>
    </w:lvl>
    <w:lvl w:ilvl="7" w:tplc="C5305EE2" w:tentative="1">
      <w:start w:val="1"/>
      <w:numFmt w:val="bullet"/>
      <w:lvlText w:val="o"/>
      <w:lvlJc w:val="left"/>
      <w:pPr>
        <w:ind w:left="5902" w:hanging="360"/>
      </w:pPr>
      <w:rPr>
        <w:rFonts w:ascii="Courier New" w:hAnsi="Courier New" w:cs="Courier New" w:hint="default"/>
      </w:rPr>
    </w:lvl>
    <w:lvl w:ilvl="8" w:tplc="9C44722C" w:tentative="1">
      <w:start w:val="1"/>
      <w:numFmt w:val="bullet"/>
      <w:lvlText w:val=""/>
      <w:lvlJc w:val="left"/>
      <w:pPr>
        <w:ind w:left="6622" w:hanging="360"/>
      </w:pPr>
      <w:rPr>
        <w:rFonts w:ascii="Wingdings" w:hAnsi="Wingdings" w:hint="default"/>
      </w:rPr>
    </w:lvl>
  </w:abstractNum>
  <w:abstractNum w:abstractNumId="29" w15:restartNumberingAfterBreak="0">
    <w:nsid w:val="5A7A48C5"/>
    <w:multiLevelType w:val="hybridMultilevel"/>
    <w:tmpl w:val="F7C4D93A"/>
    <w:lvl w:ilvl="0" w:tplc="FBA6AC98">
      <w:start w:val="1"/>
      <w:numFmt w:val="bullet"/>
      <w:lvlText w:val=""/>
      <w:lvlJc w:val="left"/>
      <w:pPr>
        <w:ind w:left="720" w:hanging="360"/>
      </w:pPr>
      <w:rPr>
        <w:rFonts w:ascii="Symbol" w:hAnsi="Symbol" w:hint="default"/>
      </w:rPr>
    </w:lvl>
    <w:lvl w:ilvl="1" w:tplc="C7049108" w:tentative="1">
      <w:start w:val="1"/>
      <w:numFmt w:val="bullet"/>
      <w:lvlText w:val="o"/>
      <w:lvlJc w:val="left"/>
      <w:pPr>
        <w:ind w:left="1440" w:hanging="360"/>
      </w:pPr>
      <w:rPr>
        <w:rFonts w:ascii="Courier New" w:hAnsi="Courier New" w:cs="Courier New" w:hint="default"/>
      </w:rPr>
    </w:lvl>
    <w:lvl w:ilvl="2" w:tplc="834428D8" w:tentative="1">
      <w:start w:val="1"/>
      <w:numFmt w:val="bullet"/>
      <w:lvlText w:val=""/>
      <w:lvlJc w:val="left"/>
      <w:pPr>
        <w:ind w:left="2160" w:hanging="360"/>
      </w:pPr>
      <w:rPr>
        <w:rFonts w:ascii="Wingdings" w:hAnsi="Wingdings" w:hint="default"/>
      </w:rPr>
    </w:lvl>
    <w:lvl w:ilvl="3" w:tplc="5DCA6BCC" w:tentative="1">
      <w:start w:val="1"/>
      <w:numFmt w:val="bullet"/>
      <w:lvlText w:val=""/>
      <w:lvlJc w:val="left"/>
      <w:pPr>
        <w:ind w:left="2880" w:hanging="360"/>
      </w:pPr>
      <w:rPr>
        <w:rFonts w:ascii="Symbol" w:hAnsi="Symbol" w:hint="default"/>
      </w:rPr>
    </w:lvl>
    <w:lvl w:ilvl="4" w:tplc="FD180C02" w:tentative="1">
      <w:start w:val="1"/>
      <w:numFmt w:val="bullet"/>
      <w:lvlText w:val="o"/>
      <w:lvlJc w:val="left"/>
      <w:pPr>
        <w:ind w:left="3600" w:hanging="360"/>
      </w:pPr>
      <w:rPr>
        <w:rFonts w:ascii="Courier New" w:hAnsi="Courier New" w:cs="Courier New" w:hint="default"/>
      </w:rPr>
    </w:lvl>
    <w:lvl w:ilvl="5" w:tplc="0D0CEB38" w:tentative="1">
      <w:start w:val="1"/>
      <w:numFmt w:val="bullet"/>
      <w:lvlText w:val=""/>
      <w:lvlJc w:val="left"/>
      <w:pPr>
        <w:ind w:left="4320" w:hanging="360"/>
      </w:pPr>
      <w:rPr>
        <w:rFonts w:ascii="Wingdings" w:hAnsi="Wingdings" w:hint="default"/>
      </w:rPr>
    </w:lvl>
    <w:lvl w:ilvl="6" w:tplc="4A02AB1C" w:tentative="1">
      <w:start w:val="1"/>
      <w:numFmt w:val="bullet"/>
      <w:lvlText w:val=""/>
      <w:lvlJc w:val="left"/>
      <w:pPr>
        <w:ind w:left="5040" w:hanging="360"/>
      </w:pPr>
      <w:rPr>
        <w:rFonts w:ascii="Symbol" w:hAnsi="Symbol" w:hint="default"/>
      </w:rPr>
    </w:lvl>
    <w:lvl w:ilvl="7" w:tplc="C60E81F8" w:tentative="1">
      <w:start w:val="1"/>
      <w:numFmt w:val="bullet"/>
      <w:lvlText w:val="o"/>
      <w:lvlJc w:val="left"/>
      <w:pPr>
        <w:ind w:left="5760" w:hanging="360"/>
      </w:pPr>
      <w:rPr>
        <w:rFonts w:ascii="Courier New" w:hAnsi="Courier New" w:cs="Courier New" w:hint="default"/>
      </w:rPr>
    </w:lvl>
    <w:lvl w:ilvl="8" w:tplc="A4281F9E" w:tentative="1">
      <w:start w:val="1"/>
      <w:numFmt w:val="bullet"/>
      <w:lvlText w:val=""/>
      <w:lvlJc w:val="left"/>
      <w:pPr>
        <w:ind w:left="6480" w:hanging="360"/>
      </w:pPr>
      <w:rPr>
        <w:rFonts w:ascii="Wingdings" w:hAnsi="Wingdings" w:hint="default"/>
      </w:rPr>
    </w:lvl>
  </w:abstractNum>
  <w:abstractNum w:abstractNumId="30" w15:restartNumberingAfterBreak="0">
    <w:nsid w:val="5B7F69DB"/>
    <w:multiLevelType w:val="hybridMultilevel"/>
    <w:tmpl w:val="73BED754"/>
    <w:lvl w:ilvl="0" w:tplc="4E1055C2">
      <w:start w:val="1"/>
      <w:numFmt w:val="bullet"/>
      <w:lvlText w:val=""/>
      <w:lvlJc w:val="left"/>
      <w:pPr>
        <w:ind w:left="720" w:hanging="360"/>
      </w:pPr>
      <w:rPr>
        <w:rFonts w:ascii="Symbol" w:hAnsi="Symbol" w:hint="default"/>
      </w:rPr>
    </w:lvl>
    <w:lvl w:ilvl="1" w:tplc="59743F00" w:tentative="1">
      <w:start w:val="1"/>
      <w:numFmt w:val="bullet"/>
      <w:lvlText w:val="o"/>
      <w:lvlJc w:val="left"/>
      <w:pPr>
        <w:ind w:left="1440" w:hanging="360"/>
      </w:pPr>
      <w:rPr>
        <w:rFonts w:ascii="Courier New" w:hAnsi="Courier New" w:cs="Courier New" w:hint="default"/>
      </w:rPr>
    </w:lvl>
    <w:lvl w:ilvl="2" w:tplc="2C3A3AC0" w:tentative="1">
      <w:start w:val="1"/>
      <w:numFmt w:val="bullet"/>
      <w:lvlText w:val=""/>
      <w:lvlJc w:val="left"/>
      <w:pPr>
        <w:ind w:left="2160" w:hanging="360"/>
      </w:pPr>
      <w:rPr>
        <w:rFonts w:ascii="Wingdings" w:hAnsi="Wingdings" w:hint="default"/>
      </w:rPr>
    </w:lvl>
    <w:lvl w:ilvl="3" w:tplc="369A115E" w:tentative="1">
      <w:start w:val="1"/>
      <w:numFmt w:val="bullet"/>
      <w:lvlText w:val=""/>
      <w:lvlJc w:val="left"/>
      <w:pPr>
        <w:ind w:left="2880" w:hanging="360"/>
      </w:pPr>
      <w:rPr>
        <w:rFonts w:ascii="Symbol" w:hAnsi="Symbol" w:hint="default"/>
      </w:rPr>
    </w:lvl>
    <w:lvl w:ilvl="4" w:tplc="B4107306" w:tentative="1">
      <w:start w:val="1"/>
      <w:numFmt w:val="bullet"/>
      <w:lvlText w:val="o"/>
      <w:lvlJc w:val="left"/>
      <w:pPr>
        <w:ind w:left="3600" w:hanging="360"/>
      </w:pPr>
      <w:rPr>
        <w:rFonts w:ascii="Courier New" w:hAnsi="Courier New" w:cs="Courier New" w:hint="default"/>
      </w:rPr>
    </w:lvl>
    <w:lvl w:ilvl="5" w:tplc="4B464F3C" w:tentative="1">
      <w:start w:val="1"/>
      <w:numFmt w:val="bullet"/>
      <w:lvlText w:val=""/>
      <w:lvlJc w:val="left"/>
      <w:pPr>
        <w:ind w:left="4320" w:hanging="360"/>
      </w:pPr>
      <w:rPr>
        <w:rFonts w:ascii="Wingdings" w:hAnsi="Wingdings" w:hint="default"/>
      </w:rPr>
    </w:lvl>
    <w:lvl w:ilvl="6" w:tplc="415489B2" w:tentative="1">
      <w:start w:val="1"/>
      <w:numFmt w:val="bullet"/>
      <w:lvlText w:val=""/>
      <w:lvlJc w:val="left"/>
      <w:pPr>
        <w:ind w:left="5040" w:hanging="360"/>
      </w:pPr>
      <w:rPr>
        <w:rFonts w:ascii="Symbol" w:hAnsi="Symbol" w:hint="default"/>
      </w:rPr>
    </w:lvl>
    <w:lvl w:ilvl="7" w:tplc="D75C5C24" w:tentative="1">
      <w:start w:val="1"/>
      <w:numFmt w:val="bullet"/>
      <w:lvlText w:val="o"/>
      <w:lvlJc w:val="left"/>
      <w:pPr>
        <w:ind w:left="5760" w:hanging="360"/>
      </w:pPr>
      <w:rPr>
        <w:rFonts w:ascii="Courier New" w:hAnsi="Courier New" w:cs="Courier New" w:hint="default"/>
      </w:rPr>
    </w:lvl>
    <w:lvl w:ilvl="8" w:tplc="66F07A86" w:tentative="1">
      <w:start w:val="1"/>
      <w:numFmt w:val="bullet"/>
      <w:lvlText w:val=""/>
      <w:lvlJc w:val="left"/>
      <w:pPr>
        <w:ind w:left="6480" w:hanging="360"/>
      </w:pPr>
      <w:rPr>
        <w:rFonts w:ascii="Wingdings" w:hAnsi="Wingdings" w:hint="default"/>
      </w:rPr>
    </w:lvl>
  </w:abstractNum>
  <w:abstractNum w:abstractNumId="31" w15:restartNumberingAfterBreak="0">
    <w:nsid w:val="659B3AF9"/>
    <w:multiLevelType w:val="hybridMultilevel"/>
    <w:tmpl w:val="1EBC5240"/>
    <w:lvl w:ilvl="0" w:tplc="63E826EC">
      <w:start w:val="1"/>
      <w:numFmt w:val="bullet"/>
      <w:lvlText w:val=""/>
      <w:lvlJc w:val="left"/>
      <w:pPr>
        <w:ind w:left="720" w:hanging="360"/>
      </w:pPr>
      <w:rPr>
        <w:rFonts w:ascii="Symbol" w:hAnsi="Symbol" w:hint="default"/>
      </w:rPr>
    </w:lvl>
    <w:lvl w:ilvl="1" w:tplc="A1249074" w:tentative="1">
      <w:start w:val="1"/>
      <w:numFmt w:val="bullet"/>
      <w:lvlText w:val="o"/>
      <w:lvlJc w:val="left"/>
      <w:pPr>
        <w:ind w:left="1440" w:hanging="360"/>
      </w:pPr>
      <w:rPr>
        <w:rFonts w:ascii="Courier New" w:hAnsi="Courier New" w:cs="Courier New" w:hint="default"/>
      </w:rPr>
    </w:lvl>
    <w:lvl w:ilvl="2" w:tplc="2E9A364C" w:tentative="1">
      <w:start w:val="1"/>
      <w:numFmt w:val="bullet"/>
      <w:lvlText w:val=""/>
      <w:lvlJc w:val="left"/>
      <w:pPr>
        <w:ind w:left="2160" w:hanging="360"/>
      </w:pPr>
      <w:rPr>
        <w:rFonts w:ascii="Wingdings" w:hAnsi="Wingdings" w:hint="default"/>
      </w:rPr>
    </w:lvl>
    <w:lvl w:ilvl="3" w:tplc="641A905C" w:tentative="1">
      <w:start w:val="1"/>
      <w:numFmt w:val="bullet"/>
      <w:lvlText w:val=""/>
      <w:lvlJc w:val="left"/>
      <w:pPr>
        <w:ind w:left="2880" w:hanging="360"/>
      </w:pPr>
      <w:rPr>
        <w:rFonts w:ascii="Symbol" w:hAnsi="Symbol" w:hint="default"/>
      </w:rPr>
    </w:lvl>
    <w:lvl w:ilvl="4" w:tplc="9DB6FC04" w:tentative="1">
      <w:start w:val="1"/>
      <w:numFmt w:val="bullet"/>
      <w:lvlText w:val="o"/>
      <w:lvlJc w:val="left"/>
      <w:pPr>
        <w:ind w:left="3600" w:hanging="360"/>
      </w:pPr>
      <w:rPr>
        <w:rFonts w:ascii="Courier New" w:hAnsi="Courier New" w:cs="Courier New" w:hint="default"/>
      </w:rPr>
    </w:lvl>
    <w:lvl w:ilvl="5" w:tplc="B606715A" w:tentative="1">
      <w:start w:val="1"/>
      <w:numFmt w:val="bullet"/>
      <w:lvlText w:val=""/>
      <w:lvlJc w:val="left"/>
      <w:pPr>
        <w:ind w:left="4320" w:hanging="360"/>
      </w:pPr>
      <w:rPr>
        <w:rFonts w:ascii="Wingdings" w:hAnsi="Wingdings" w:hint="default"/>
      </w:rPr>
    </w:lvl>
    <w:lvl w:ilvl="6" w:tplc="14124D54" w:tentative="1">
      <w:start w:val="1"/>
      <w:numFmt w:val="bullet"/>
      <w:lvlText w:val=""/>
      <w:lvlJc w:val="left"/>
      <w:pPr>
        <w:ind w:left="5040" w:hanging="360"/>
      </w:pPr>
      <w:rPr>
        <w:rFonts w:ascii="Symbol" w:hAnsi="Symbol" w:hint="default"/>
      </w:rPr>
    </w:lvl>
    <w:lvl w:ilvl="7" w:tplc="E7729946" w:tentative="1">
      <w:start w:val="1"/>
      <w:numFmt w:val="bullet"/>
      <w:lvlText w:val="o"/>
      <w:lvlJc w:val="left"/>
      <w:pPr>
        <w:ind w:left="5760" w:hanging="360"/>
      </w:pPr>
      <w:rPr>
        <w:rFonts w:ascii="Courier New" w:hAnsi="Courier New" w:cs="Courier New" w:hint="default"/>
      </w:rPr>
    </w:lvl>
    <w:lvl w:ilvl="8" w:tplc="B8426872" w:tentative="1">
      <w:start w:val="1"/>
      <w:numFmt w:val="bullet"/>
      <w:lvlText w:val=""/>
      <w:lvlJc w:val="left"/>
      <w:pPr>
        <w:ind w:left="6480" w:hanging="360"/>
      </w:pPr>
      <w:rPr>
        <w:rFonts w:ascii="Wingdings" w:hAnsi="Wingdings" w:hint="default"/>
      </w:rPr>
    </w:lvl>
  </w:abstractNum>
  <w:abstractNum w:abstractNumId="32" w15:restartNumberingAfterBreak="0">
    <w:nsid w:val="65EF4600"/>
    <w:multiLevelType w:val="hybridMultilevel"/>
    <w:tmpl w:val="1368FAF0"/>
    <w:lvl w:ilvl="0" w:tplc="AA8E84FA">
      <w:numFmt w:val="bullet"/>
      <w:lvlText w:val="–"/>
      <w:lvlJc w:val="left"/>
      <w:pPr>
        <w:ind w:left="927" w:hanging="360"/>
      </w:pPr>
      <w:rPr>
        <w:rFonts w:ascii="Calibri" w:eastAsia="Times New Roman" w:hAnsi="Calibri" w:cs="Calibri" w:hint="default"/>
      </w:rPr>
    </w:lvl>
    <w:lvl w:ilvl="1" w:tplc="FDB0CF7A" w:tentative="1">
      <w:start w:val="1"/>
      <w:numFmt w:val="bullet"/>
      <w:lvlText w:val="o"/>
      <w:lvlJc w:val="left"/>
      <w:pPr>
        <w:ind w:left="1647" w:hanging="360"/>
      </w:pPr>
      <w:rPr>
        <w:rFonts w:ascii="Courier New" w:hAnsi="Courier New" w:cs="Courier New" w:hint="default"/>
      </w:rPr>
    </w:lvl>
    <w:lvl w:ilvl="2" w:tplc="F1782DEC" w:tentative="1">
      <w:start w:val="1"/>
      <w:numFmt w:val="bullet"/>
      <w:lvlText w:val=""/>
      <w:lvlJc w:val="left"/>
      <w:pPr>
        <w:ind w:left="2367" w:hanging="360"/>
      </w:pPr>
      <w:rPr>
        <w:rFonts w:ascii="Wingdings" w:hAnsi="Wingdings" w:hint="default"/>
      </w:rPr>
    </w:lvl>
    <w:lvl w:ilvl="3" w:tplc="0B9CC006" w:tentative="1">
      <w:start w:val="1"/>
      <w:numFmt w:val="bullet"/>
      <w:lvlText w:val=""/>
      <w:lvlJc w:val="left"/>
      <w:pPr>
        <w:ind w:left="3087" w:hanging="360"/>
      </w:pPr>
      <w:rPr>
        <w:rFonts w:ascii="Symbol" w:hAnsi="Symbol" w:hint="default"/>
      </w:rPr>
    </w:lvl>
    <w:lvl w:ilvl="4" w:tplc="4CCEFF7A" w:tentative="1">
      <w:start w:val="1"/>
      <w:numFmt w:val="bullet"/>
      <w:lvlText w:val="o"/>
      <w:lvlJc w:val="left"/>
      <w:pPr>
        <w:ind w:left="3807" w:hanging="360"/>
      </w:pPr>
      <w:rPr>
        <w:rFonts w:ascii="Courier New" w:hAnsi="Courier New" w:cs="Courier New" w:hint="default"/>
      </w:rPr>
    </w:lvl>
    <w:lvl w:ilvl="5" w:tplc="9B0CB6CA" w:tentative="1">
      <w:start w:val="1"/>
      <w:numFmt w:val="bullet"/>
      <w:lvlText w:val=""/>
      <w:lvlJc w:val="left"/>
      <w:pPr>
        <w:ind w:left="4527" w:hanging="360"/>
      </w:pPr>
      <w:rPr>
        <w:rFonts w:ascii="Wingdings" w:hAnsi="Wingdings" w:hint="default"/>
      </w:rPr>
    </w:lvl>
    <w:lvl w:ilvl="6" w:tplc="E92832B8" w:tentative="1">
      <w:start w:val="1"/>
      <w:numFmt w:val="bullet"/>
      <w:lvlText w:val=""/>
      <w:lvlJc w:val="left"/>
      <w:pPr>
        <w:ind w:left="5247" w:hanging="360"/>
      </w:pPr>
      <w:rPr>
        <w:rFonts w:ascii="Symbol" w:hAnsi="Symbol" w:hint="default"/>
      </w:rPr>
    </w:lvl>
    <w:lvl w:ilvl="7" w:tplc="423C5876" w:tentative="1">
      <w:start w:val="1"/>
      <w:numFmt w:val="bullet"/>
      <w:lvlText w:val="o"/>
      <w:lvlJc w:val="left"/>
      <w:pPr>
        <w:ind w:left="5967" w:hanging="360"/>
      </w:pPr>
      <w:rPr>
        <w:rFonts w:ascii="Courier New" w:hAnsi="Courier New" w:cs="Courier New" w:hint="default"/>
      </w:rPr>
    </w:lvl>
    <w:lvl w:ilvl="8" w:tplc="3F144332" w:tentative="1">
      <w:start w:val="1"/>
      <w:numFmt w:val="bullet"/>
      <w:lvlText w:val=""/>
      <w:lvlJc w:val="left"/>
      <w:pPr>
        <w:ind w:left="6687" w:hanging="360"/>
      </w:pPr>
      <w:rPr>
        <w:rFonts w:ascii="Wingdings" w:hAnsi="Wingdings" w:hint="default"/>
      </w:rPr>
    </w:lvl>
  </w:abstractNum>
  <w:abstractNum w:abstractNumId="33" w15:restartNumberingAfterBreak="0">
    <w:nsid w:val="6D425169"/>
    <w:multiLevelType w:val="hybridMultilevel"/>
    <w:tmpl w:val="CD4A3E2C"/>
    <w:lvl w:ilvl="0" w:tplc="1D06F860">
      <w:start w:val="1"/>
      <w:numFmt w:val="bullet"/>
      <w:lvlText w:val=""/>
      <w:lvlJc w:val="left"/>
      <w:pPr>
        <w:ind w:left="927" w:hanging="360"/>
      </w:pPr>
      <w:rPr>
        <w:rFonts w:ascii="Symbol" w:hAnsi="Symbol" w:hint="default"/>
      </w:rPr>
    </w:lvl>
    <w:lvl w:ilvl="1" w:tplc="0C28B706" w:tentative="1">
      <w:start w:val="1"/>
      <w:numFmt w:val="bullet"/>
      <w:lvlText w:val="o"/>
      <w:lvlJc w:val="left"/>
      <w:pPr>
        <w:ind w:left="1647" w:hanging="360"/>
      </w:pPr>
      <w:rPr>
        <w:rFonts w:ascii="Courier New" w:hAnsi="Courier New" w:cs="Courier New" w:hint="default"/>
      </w:rPr>
    </w:lvl>
    <w:lvl w:ilvl="2" w:tplc="034E41DA" w:tentative="1">
      <w:start w:val="1"/>
      <w:numFmt w:val="bullet"/>
      <w:lvlText w:val=""/>
      <w:lvlJc w:val="left"/>
      <w:pPr>
        <w:ind w:left="2367" w:hanging="360"/>
      </w:pPr>
      <w:rPr>
        <w:rFonts w:ascii="Wingdings" w:hAnsi="Wingdings" w:hint="default"/>
      </w:rPr>
    </w:lvl>
    <w:lvl w:ilvl="3" w:tplc="AD3674B2" w:tentative="1">
      <w:start w:val="1"/>
      <w:numFmt w:val="bullet"/>
      <w:lvlText w:val=""/>
      <w:lvlJc w:val="left"/>
      <w:pPr>
        <w:ind w:left="3087" w:hanging="360"/>
      </w:pPr>
      <w:rPr>
        <w:rFonts w:ascii="Symbol" w:hAnsi="Symbol" w:hint="default"/>
      </w:rPr>
    </w:lvl>
    <w:lvl w:ilvl="4" w:tplc="4DDC6D5C" w:tentative="1">
      <w:start w:val="1"/>
      <w:numFmt w:val="bullet"/>
      <w:lvlText w:val="o"/>
      <w:lvlJc w:val="left"/>
      <w:pPr>
        <w:ind w:left="3807" w:hanging="360"/>
      </w:pPr>
      <w:rPr>
        <w:rFonts w:ascii="Courier New" w:hAnsi="Courier New" w:cs="Courier New" w:hint="default"/>
      </w:rPr>
    </w:lvl>
    <w:lvl w:ilvl="5" w:tplc="FFF27546" w:tentative="1">
      <w:start w:val="1"/>
      <w:numFmt w:val="bullet"/>
      <w:lvlText w:val=""/>
      <w:lvlJc w:val="left"/>
      <w:pPr>
        <w:ind w:left="4527" w:hanging="360"/>
      </w:pPr>
      <w:rPr>
        <w:rFonts w:ascii="Wingdings" w:hAnsi="Wingdings" w:hint="default"/>
      </w:rPr>
    </w:lvl>
    <w:lvl w:ilvl="6" w:tplc="5CEAF70A" w:tentative="1">
      <w:start w:val="1"/>
      <w:numFmt w:val="bullet"/>
      <w:lvlText w:val=""/>
      <w:lvlJc w:val="left"/>
      <w:pPr>
        <w:ind w:left="5247" w:hanging="360"/>
      </w:pPr>
      <w:rPr>
        <w:rFonts w:ascii="Symbol" w:hAnsi="Symbol" w:hint="default"/>
      </w:rPr>
    </w:lvl>
    <w:lvl w:ilvl="7" w:tplc="F0741B84" w:tentative="1">
      <w:start w:val="1"/>
      <w:numFmt w:val="bullet"/>
      <w:lvlText w:val="o"/>
      <w:lvlJc w:val="left"/>
      <w:pPr>
        <w:ind w:left="5967" w:hanging="360"/>
      </w:pPr>
      <w:rPr>
        <w:rFonts w:ascii="Courier New" w:hAnsi="Courier New" w:cs="Courier New" w:hint="default"/>
      </w:rPr>
    </w:lvl>
    <w:lvl w:ilvl="8" w:tplc="D9F8A38C" w:tentative="1">
      <w:start w:val="1"/>
      <w:numFmt w:val="bullet"/>
      <w:lvlText w:val=""/>
      <w:lvlJc w:val="left"/>
      <w:pPr>
        <w:ind w:left="6687" w:hanging="360"/>
      </w:pPr>
      <w:rPr>
        <w:rFonts w:ascii="Wingdings" w:hAnsi="Wingdings" w:hint="default"/>
      </w:rPr>
    </w:lvl>
  </w:abstractNum>
  <w:abstractNum w:abstractNumId="34" w15:restartNumberingAfterBreak="0">
    <w:nsid w:val="750F1C9D"/>
    <w:multiLevelType w:val="hybridMultilevel"/>
    <w:tmpl w:val="EA186032"/>
    <w:lvl w:ilvl="0" w:tplc="DEF863BC">
      <w:start w:val="1"/>
      <w:numFmt w:val="bullet"/>
      <w:lvlText w:val=""/>
      <w:lvlJc w:val="left"/>
      <w:pPr>
        <w:ind w:left="720" w:hanging="360"/>
      </w:pPr>
      <w:rPr>
        <w:rFonts w:ascii="Symbol" w:hAnsi="Symbol" w:hint="default"/>
      </w:rPr>
    </w:lvl>
    <w:lvl w:ilvl="1" w:tplc="A53213CC" w:tentative="1">
      <w:start w:val="1"/>
      <w:numFmt w:val="bullet"/>
      <w:lvlText w:val="o"/>
      <w:lvlJc w:val="left"/>
      <w:pPr>
        <w:ind w:left="1440" w:hanging="360"/>
      </w:pPr>
      <w:rPr>
        <w:rFonts w:ascii="Courier New" w:hAnsi="Courier New" w:cs="Courier New" w:hint="default"/>
      </w:rPr>
    </w:lvl>
    <w:lvl w:ilvl="2" w:tplc="D716E6AA" w:tentative="1">
      <w:start w:val="1"/>
      <w:numFmt w:val="bullet"/>
      <w:lvlText w:val=""/>
      <w:lvlJc w:val="left"/>
      <w:pPr>
        <w:ind w:left="2160" w:hanging="360"/>
      </w:pPr>
      <w:rPr>
        <w:rFonts w:ascii="Wingdings" w:hAnsi="Wingdings" w:hint="default"/>
      </w:rPr>
    </w:lvl>
    <w:lvl w:ilvl="3" w:tplc="9C0ABB96" w:tentative="1">
      <w:start w:val="1"/>
      <w:numFmt w:val="bullet"/>
      <w:lvlText w:val=""/>
      <w:lvlJc w:val="left"/>
      <w:pPr>
        <w:ind w:left="2880" w:hanging="360"/>
      </w:pPr>
      <w:rPr>
        <w:rFonts w:ascii="Symbol" w:hAnsi="Symbol" w:hint="default"/>
      </w:rPr>
    </w:lvl>
    <w:lvl w:ilvl="4" w:tplc="FD0C787E" w:tentative="1">
      <w:start w:val="1"/>
      <w:numFmt w:val="bullet"/>
      <w:lvlText w:val="o"/>
      <w:lvlJc w:val="left"/>
      <w:pPr>
        <w:ind w:left="3600" w:hanging="360"/>
      </w:pPr>
      <w:rPr>
        <w:rFonts w:ascii="Courier New" w:hAnsi="Courier New" w:cs="Courier New" w:hint="default"/>
      </w:rPr>
    </w:lvl>
    <w:lvl w:ilvl="5" w:tplc="E648FF28" w:tentative="1">
      <w:start w:val="1"/>
      <w:numFmt w:val="bullet"/>
      <w:lvlText w:val=""/>
      <w:lvlJc w:val="left"/>
      <w:pPr>
        <w:ind w:left="4320" w:hanging="360"/>
      </w:pPr>
      <w:rPr>
        <w:rFonts w:ascii="Wingdings" w:hAnsi="Wingdings" w:hint="default"/>
      </w:rPr>
    </w:lvl>
    <w:lvl w:ilvl="6" w:tplc="4A12F53A" w:tentative="1">
      <w:start w:val="1"/>
      <w:numFmt w:val="bullet"/>
      <w:lvlText w:val=""/>
      <w:lvlJc w:val="left"/>
      <w:pPr>
        <w:ind w:left="5040" w:hanging="360"/>
      </w:pPr>
      <w:rPr>
        <w:rFonts w:ascii="Symbol" w:hAnsi="Symbol" w:hint="default"/>
      </w:rPr>
    </w:lvl>
    <w:lvl w:ilvl="7" w:tplc="4A0ABEEA" w:tentative="1">
      <w:start w:val="1"/>
      <w:numFmt w:val="bullet"/>
      <w:lvlText w:val="o"/>
      <w:lvlJc w:val="left"/>
      <w:pPr>
        <w:ind w:left="5760" w:hanging="360"/>
      </w:pPr>
      <w:rPr>
        <w:rFonts w:ascii="Courier New" w:hAnsi="Courier New" w:cs="Courier New" w:hint="default"/>
      </w:rPr>
    </w:lvl>
    <w:lvl w:ilvl="8" w:tplc="B1E2D2B0" w:tentative="1">
      <w:start w:val="1"/>
      <w:numFmt w:val="bullet"/>
      <w:lvlText w:val=""/>
      <w:lvlJc w:val="left"/>
      <w:pPr>
        <w:ind w:left="6480" w:hanging="360"/>
      </w:pPr>
      <w:rPr>
        <w:rFonts w:ascii="Wingdings" w:hAnsi="Wingdings" w:hint="default"/>
      </w:rPr>
    </w:lvl>
  </w:abstractNum>
  <w:abstractNum w:abstractNumId="35" w15:restartNumberingAfterBreak="0">
    <w:nsid w:val="7EA13DFD"/>
    <w:multiLevelType w:val="hybridMultilevel"/>
    <w:tmpl w:val="14ECF0AE"/>
    <w:lvl w:ilvl="0" w:tplc="FB405DEE">
      <w:numFmt w:val="bullet"/>
      <w:lvlText w:val="–"/>
      <w:lvlJc w:val="left"/>
      <w:pPr>
        <w:ind w:left="927" w:hanging="360"/>
      </w:pPr>
      <w:rPr>
        <w:rFonts w:ascii="Calibri" w:eastAsia="Times New Roman" w:hAnsi="Calibri" w:cs="Calibri" w:hint="default"/>
      </w:rPr>
    </w:lvl>
    <w:lvl w:ilvl="1" w:tplc="F07A281E" w:tentative="1">
      <w:start w:val="1"/>
      <w:numFmt w:val="bullet"/>
      <w:lvlText w:val="o"/>
      <w:lvlJc w:val="left"/>
      <w:pPr>
        <w:ind w:left="1647" w:hanging="360"/>
      </w:pPr>
      <w:rPr>
        <w:rFonts w:ascii="Courier New" w:hAnsi="Courier New" w:cs="Courier New" w:hint="default"/>
      </w:rPr>
    </w:lvl>
    <w:lvl w:ilvl="2" w:tplc="77BE2A5C" w:tentative="1">
      <w:start w:val="1"/>
      <w:numFmt w:val="bullet"/>
      <w:lvlText w:val=""/>
      <w:lvlJc w:val="left"/>
      <w:pPr>
        <w:ind w:left="2367" w:hanging="360"/>
      </w:pPr>
      <w:rPr>
        <w:rFonts w:ascii="Wingdings" w:hAnsi="Wingdings" w:hint="default"/>
      </w:rPr>
    </w:lvl>
    <w:lvl w:ilvl="3" w:tplc="87427486" w:tentative="1">
      <w:start w:val="1"/>
      <w:numFmt w:val="bullet"/>
      <w:lvlText w:val=""/>
      <w:lvlJc w:val="left"/>
      <w:pPr>
        <w:ind w:left="3087" w:hanging="360"/>
      </w:pPr>
      <w:rPr>
        <w:rFonts w:ascii="Symbol" w:hAnsi="Symbol" w:hint="default"/>
      </w:rPr>
    </w:lvl>
    <w:lvl w:ilvl="4" w:tplc="AF54CA34" w:tentative="1">
      <w:start w:val="1"/>
      <w:numFmt w:val="bullet"/>
      <w:lvlText w:val="o"/>
      <w:lvlJc w:val="left"/>
      <w:pPr>
        <w:ind w:left="3807" w:hanging="360"/>
      </w:pPr>
      <w:rPr>
        <w:rFonts w:ascii="Courier New" w:hAnsi="Courier New" w:cs="Courier New" w:hint="default"/>
      </w:rPr>
    </w:lvl>
    <w:lvl w:ilvl="5" w:tplc="B2E825BA" w:tentative="1">
      <w:start w:val="1"/>
      <w:numFmt w:val="bullet"/>
      <w:lvlText w:val=""/>
      <w:lvlJc w:val="left"/>
      <w:pPr>
        <w:ind w:left="4527" w:hanging="360"/>
      </w:pPr>
      <w:rPr>
        <w:rFonts w:ascii="Wingdings" w:hAnsi="Wingdings" w:hint="default"/>
      </w:rPr>
    </w:lvl>
    <w:lvl w:ilvl="6" w:tplc="99A010A4" w:tentative="1">
      <w:start w:val="1"/>
      <w:numFmt w:val="bullet"/>
      <w:lvlText w:val=""/>
      <w:lvlJc w:val="left"/>
      <w:pPr>
        <w:ind w:left="5247" w:hanging="360"/>
      </w:pPr>
      <w:rPr>
        <w:rFonts w:ascii="Symbol" w:hAnsi="Symbol" w:hint="default"/>
      </w:rPr>
    </w:lvl>
    <w:lvl w:ilvl="7" w:tplc="A55092E2" w:tentative="1">
      <w:start w:val="1"/>
      <w:numFmt w:val="bullet"/>
      <w:lvlText w:val="o"/>
      <w:lvlJc w:val="left"/>
      <w:pPr>
        <w:ind w:left="5967" w:hanging="360"/>
      </w:pPr>
      <w:rPr>
        <w:rFonts w:ascii="Courier New" w:hAnsi="Courier New" w:cs="Courier New" w:hint="default"/>
      </w:rPr>
    </w:lvl>
    <w:lvl w:ilvl="8" w:tplc="86ECA798" w:tentative="1">
      <w:start w:val="1"/>
      <w:numFmt w:val="bullet"/>
      <w:lvlText w:val=""/>
      <w:lvlJc w:val="left"/>
      <w:pPr>
        <w:ind w:left="6687" w:hanging="360"/>
      </w:pPr>
      <w:rPr>
        <w:rFonts w:ascii="Wingdings" w:hAnsi="Wingdings" w:hint="default"/>
      </w:rPr>
    </w:lvl>
  </w:abstractNum>
  <w:abstractNum w:abstractNumId="36" w15:restartNumberingAfterBreak="0">
    <w:nsid w:val="7ED0397B"/>
    <w:multiLevelType w:val="hybridMultilevel"/>
    <w:tmpl w:val="D5E658D6"/>
    <w:lvl w:ilvl="0" w:tplc="A8D0C59E">
      <w:start w:val="1"/>
      <w:numFmt w:val="decimal"/>
      <w:lvlText w:val="%1."/>
      <w:lvlJc w:val="left"/>
      <w:pPr>
        <w:ind w:left="862" w:hanging="360"/>
      </w:pPr>
    </w:lvl>
    <w:lvl w:ilvl="1" w:tplc="C21897A2" w:tentative="1">
      <w:start w:val="1"/>
      <w:numFmt w:val="lowerLetter"/>
      <w:lvlText w:val="%2."/>
      <w:lvlJc w:val="left"/>
      <w:pPr>
        <w:ind w:left="1582" w:hanging="360"/>
      </w:pPr>
    </w:lvl>
    <w:lvl w:ilvl="2" w:tplc="CB5C0F26" w:tentative="1">
      <w:start w:val="1"/>
      <w:numFmt w:val="lowerRoman"/>
      <w:lvlText w:val="%3."/>
      <w:lvlJc w:val="right"/>
      <w:pPr>
        <w:ind w:left="2302" w:hanging="180"/>
      </w:pPr>
    </w:lvl>
    <w:lvl w:ilvl="3" w:tplc="794E3DD0" w:tentative="1">
      <w:start w:val="1"/>
      <w:numFmt w:val="decimal"/>
      <w:lvlText w:val="%4."/>
      <w:lvlJc w:val="left"/>
      <w:pPr>
        <w:ind w:left="3022" w:hanging="360"/>
      </w:pPr>
    </w:lvl>
    <w:lvl w:ilvl="4" w:tplc="A1D6FD1C" w:tentative="1">
      <w:start w:val="1"/>
      <w:numFmt w:val="lowerLetter"/>
      <w:lvlText w:val="%5."/>
      <w:lvlJc w:val="left"/>
      <w:pPr>
        <w:ind w:left="3742" w:hanging="360"/>
      </w:pPr>
    </w:lvl>
    <w:lvl w:ilvl="5" w:tplc="C7CA35FC" w:tentative="1">
      <w:start w:val="1"/>
      <w:numFmt w:val="lowerRoman"/>
      <w:lvlText w:val="%6."/>
      <w:lvlJc w:val="right"/>
      <w:pPr>
        <w:ind w:left="4462" w:hanging="180"/>
      </w:pPr>
    </w:lvl>
    <w:lvl w:ilvl="6" w:tplc="87D0CA64" w:tentative="1">
      <w:start w:val="1"/>
      <w:numFmt w:val="decimal"/>
      <w:lvlText w:val="%7."/>
      <w:lvlJc w:val="left"/>
      <w:pPr>
        <w:ind w:left="5182" w:hanging="360"/>
      </w:pPr>
    </w:lvl>
    <w:lvl w:ilvl="7" w:tplc="F24CE27A" w:tentative="1">
      <w:start w:val="1"/>
      <w:numFmt w:val="lowerLetter"/>
      <w:lvlText w:val="%8."/>
      <w:lvlJc w:val="left"/>
      <w:pPr>
        <w:ind w:left="5902" w:hanging="360"/>
      </w:pPr>
    </w:lvl>
    <w:lvl w:ilvl="8" w:tplc="2062AAA2" w:tentative="1">
      <w:start w:val="1"/>
      <w:numFmt w:val="lowerRoman"/>
      <w:lvlText w:val="%9."/>
      <w:lvlJc w:val="right"/>
      <w:pPr>
        <w:ind w:left="6622" w:hanging="180"/>
      </w:pPr>
    </w:lvl>
  </w:abstractNum>
  <w:num w:numId="1">
    <w:abstractNumId w:val="17"/>
  </w:num>
  <w:num w:numId="2">
    <w:abstractNumId w:val="15"/>
  </w:num>
  <w:num w:numId="3">
    <w:abstractNumId w:val="35"/>
  </w:num>
  <w:num w:numId="4">
    <w:abstractNumId w:val="33"/>
  </w:num>
  <w:num w:numId="5">
    <w:abstractNumId w:val="22"/>
  </w:num>
  <w:num w:numId="6">
    <w:abstractNumId w:val="32"/>
  </w:num>
  <w:num w:numId="7">
    <w:abstractNumId w:val="24"/>
  </w:num>
  <w:num w:numId="8">
    <w:abstractNumId w:val="4"/>
  </w:num>
  <w:num w:numId="9">
    <w:abstractNumId w:val="30"/>
  </w:num>
  <w:num w:numId="10">
    <w:abstractNumId w:val="14"/>
  </w:num>
  <w:num w:numId="11">
    <w:abstractNumId w:val="31"/>
  </w:num>
  <w:num w:numId="12">
    <w:abstractNumId w:val="7"/>
  </w:num>
  <w:num w:numId="13">
    <w:abstractNumId w:val="16"/>
  </w:num>
  <w:num w:numId="14">
    <w:abstractNumId w:val="36"/>
  </w:num>
  <w:num w:numId="15">
    <w:abstractNumId w:val="5"/>
  </w:num>
  <w:num w:numId="16">
    <w:abstractNumId w:val="1"/>
  </w:num>
  <w:num w:numId="17">
    <w:abstractNumId w:val="3"/>
  </w:num>
  <w:num w:numId="18">
    <w:abstractNumId w:val="10"/>
  </w:num>
  <w:num w:numId="19">
    <w:abstractNumId w:val="0"/>
  </w:num>
  <w:num w:numId="20">
    <w:abstractNumId w:val="23"/>
  </w:num>
  <w:num w:numId="21">
    <w:abstractNumId w:val="34"/>
  </w:num>
  <w:num w:numId="22">
    <w:abstractNumId w:val="28"/>
  </w:num>
  <w:num w:numId="23">
    <w:abstractNumId w:val="6"/>
  </w:num>
  <w:num w:numId="24">
    <w:abstractNumId w:val="29"/>
  </w:num>
  <w:num w:numId="25">
    <w:abstractNumId w:val="12"/>
  </w:num>
  <w:num w:numId="26">
    <w:abstractNumId w:val="11"/>
  </w:num>
  <w:num w:numId="27">
    <w:abstractNumId w:val="21"/>
  </w:num>
  <w:num w:numId="28">
    <w:abstractNumId w:val="2"/>
  </w:num>
  <w:num w:numId="29">
    <w:abstractNumId w:val="20"/>
  </w:num>
  <w:num w:numId="30">
    <w:abstractNumId w:val="26"/>
  </w:num>
  <w:num w:numId="31">
    <w:abstractNumId w:val="25"/>
  </w:num>
  <w:num w:numId="32">
    <w:abstractNumId w:val="27"/>
  </w:num>
  <w:num w:numId="33">
    <w:abstractNumId w:val="8"/>
  </w:num>
  <w:num w:numId="34">
    <w:abstractNumId w:val="9"/>
  </w:num>
  <w:num w:numId="35">
    <w:abstractNumId w:val="19"/>
  </w:num>
  <w:num w:numId="36">
    <w:abstractNumId w:val="1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1304"/>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1E"/>
    <w:rsid w:val="00031E50"/>
    <w:rsid w:val="00112A12"/>
    <w:rsid w:val="001667DE"/>
    <w:rsid w:val="00314583"/>
    <w:rsid w:val="004427A0"/>
    <w:rsid w:val="00540B00"/>
    <w:rsid w:val="005A3BF8"/>
    <w:rsid w:val="00600A31"/>
    <w:rsid w:val="00625D65"/>
    <w:rsid w:val="0070443A"/>
    <w:rsid w:val="00724B88"/>
    <w:rsid w:val="007D6A38"/>
    <w:rsid w:val="00800230"/>
    <w:rsid w:val="0082035C"/>
    <w:rsid w:val="008C54A9"/>
    <w:rsid w:val="009E2F0B"/>
    <w:rsid w:val="00B13852"/>
    <w:rsid w:val="00BF08B0"/>
    <w:rsid w:val="00D118D5"/>
    <w:rsid w:val="00E50785"/>
    <w:rsid w:val="00F04D1E"/>
    <w:rsid w:val="00F96A71"/>
    <w:rsid w:val="00FF0B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6378BAED"/>
  <w15:chartTrackingRefBased/>
  <w15:docId w15:val="{70BA1FA8-1BFE-4245-84A1-091945E2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E3B"/>
    <w:pPr>
      <w:spacing w:after="160" w:line="23" w:lineRule="atLeast"/>
      <w:ind w:left="142"/>
    </w:pPr>
    <w:rPr>
      <w:rFonts w:cs="Calibri"/>
      <w:sz w:val="23"/>
      <w:szCs w:val="23"/>
      <w:lang w:eastAsia="en-US"/>
    </w:rPr>
  </w:style>
  <w:style w:type="paragraph" w:styleId="Overskrift1">
    <w:name w:val="heading 1"/>
    <w:basedOn w:val="Normal"/>
    <w:next w:val="Normal"/>
    <w:link w:val="Overskrift1Tegn"/>
    <w:uiPriority w:val="9"/>
    <w:qFormat/>
    <w:rsid w:val="00F04D1E"/>
    <w:pPr>
      <w:keepNext/>
      <w:keepLines/>
      <w:spacing w:before="480" w:after="0"/>
      <w:outlineLvl w:val="0"/>
    </w:pPr>
    <w:rPr>
      <w:rFonts w:ascii="Cambria" w:eastAsia="Times New Roman" w:hAnsi="Cambria" w:cs="Times New Roman"/>
      <w:b/>
      <w:bCs/>
      <w:color w:val="365F91"/>
      <w:sz w:val="28"/>
      <w:szCs w:val="28"/>
    </w:rPr>
  </w:style>
  <w:style w:type="paragraph" w:styleId="Overskrift2">
    <w:name w:val="heading 2"/>
    <w:basedOn w:val="Normal"/>
    <w:next w:val="Normal"/>
    <w:link w:val="Overskrift2Tegn"/>
    <w:uiPriority w:val="9"/>
    <w:qFormat/>
    <w:rsid w:val="00F04D1E"/>
    <w:pPr>
      <w:keepNext/>
      <w:keepLines/>
      <w:spacing w:before="200" w:after="0"/>
      <w:outlineLvl w:val="1"/>
    </w:pPr>
    <w:rPr>
      <w:rFonts w:ascii="Cambria" w:eastAsia="Times New Roman" w:hAnsi="Cambria" w:cs="Times New Roman"/>
      <w:b/>
      <w:bCs/>
      <w:color w:val="4F81BD"/>
      <w:sz w:val="26"/>
      <w:szCs w:val="26"/>
    </w:rPr>
  </w:style>
  <w:style w:type="paragraph" w:styleId="Overskrift3">
    <w:name w:val="heading 3"/>
    <w:basedOn w:val="Normal"/>
    <w:next w:val="Normal"/>
    <w:link w:val="Overskrift3Tegn"/>
    <w:uiPriority w:val="9"/>
    <w:qFormat/>
    <w:rsid w:val="00F04D1E"/>
    <w:pPr>
      <w:keepNext/>
      <w:keepLines/>
      <w:spacing w:before="200" w:after="0"/>
      <w:outlineLvl w:val="2"/>
    </w:pPr>
    <w:rPr>
      <w:rFonts w:ascii="Cambria" w:eastAsia="Times New Roman" w:hAnsi="Cambria" w:cs="Times New Roman"/>
      <w:b/>
      <w:bCs/>
      <w:color w:val="4F81BD"/>
    </w:rPr>
  </w:style>
  <w:style w:type="paragraph" w:styleId="Overskrift4">
    <w:name w:val="heading 4"/>
    <w:basedOn w:val="Normal"/>
    <w:next w:val="Normal"/>
    <w:link w:val="Overskrift4Tegn"/>
    <w:uiPriority w:val="9"/>
    <w:unhideWhenUsed/>
    <w:qFormat/>
    <w:rsid w:val="00625D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F04D1E"/>
    <w:rPr>
      <w:rFonts w:ascii="Cambria" w:eastAsia="Times New Roman" w:hAnsi="Cambria" w:cs="Times New Roman"/>
      <w:b/>
      <w:bCs/>
      <w:color w:val="365F91"/>
      <w:sz w:val="28"/>
      <w:szCs w:val="28"/>
    </w:rPr>
  </w:style>
  <w:style w:type="character" w:customStyle="1" w:styleId="Overskrift2Tegn">
    <w:name w:val="Overskrift 2 Tegn"/>
    <w:link w:val="Overskrift2"/>
    <w:uiPriority w:val="9"/>
    <w:rsid w:val="00F04D1E"/>
    <w:rPr>
      <w:rFonts w:ascii="Cambria" w:eastAsia="Times New Roman" w:hAnsi="Cambria" w:cs="Times New Roman"/>
      <w:b/>
      <w:bCs/>
      <w:color w:val="4F81BD"/>
      <w:sz w:val="26"/>
      <w:szCs w:val="26"/>
    </w:rPr>
  </w:style>
  <w:style w:type="character" w:customStyle="1" w:styleId="Overskrift3Tegn">
    <w:name w:val="Overskrift 3 Tegn"/>
    <w:link w:val="Overskrift3"/>
    <w:uiPriority w:val="9"/>
    <w:rsid w:val="00F04D1E"/>
    <w:rPr>
      <w:rFonts w:ascii="Cambria" w:eastAsia="Times New Roman" w:hAnsi="Cambria" w:cs="Times New Roman"/>
      <w:b/>
      <w:bCs/>
      <w:color w:val="4F81BD"/>
    </w:rPr>
  </w:style>
  <w:style w:type="paragraph" w:styleId="Listeafsnit">
    <w:name w:val="List Paragraph"/>
    <w:basedOn w:val="Normal"/>
    <w:uiPriority w:val="34"/>
    <w:qFormat/>
    <w:rsid w:val="00F04D1E"/>
    <w:pPr>
      <w:ind w:left="720"/>
      <w:contextualSpacing/>
    </w:pPr>
  </w:style>
  <w:style w:type="paragraph" w:styleId="Overskrift">
    <w:name w:val="TOC Heading"/>
    <w:basedOn w:val="Overskrift1"/>
    <w:next w:val="Normal"/>
    <w:uiPriority w:val="39"/>
    <w:qFormat/>
    <w:rsid w:val="00F04D1E"/>
    <w:pPr>
      <w:outlineLvl w:val="9"/>
    </w:pPr>
  </w:style>
  <w:style w:type="paragraph" w:styleId="Indholdsfortegnelse1">
    <w:name w:val="toc 1"/>
    <w:basedOn w:val="Normal"/>
    <w:next w:val="Normal"/>
    <w:autoRedefine/>
    <w:uiPriority w:val="39"/>
    <w:unhideWhenUsed/>
    <w:rsid w:val="00D5089C"/>
    <w:pPr>
      <w:tabs>
        <w:tab w:val="right" w:leader="dot" w:pos="9628"/>
      </w:tabs>
      <w:spacing w:after="100" w:line="240" w:lineRule="auto"/>
    </w:pPr>
  </w:style>
  <w:style w:type="paragraph" w:styleId="Indholdsfortegnelse2">
    <w:name w:val="toc 2"/>
    <w:basedOn w:val="Normal"/>
    <w:next w:val="Normal"/>
    <w:autoRedefine/>
    <w:uiPriority w:val="39"/>
    <w:unhideWhenUsed/>
    <w:rsid w:val="00F04D1E"/>
    <w:pPr>
      <w:spacing w:after="100"/>
      <w:ind w:left="220"/>
    </w:pPr>
  </w:style>
  <w:style w:type="paragraph" w:styleId="Indholdsfortegnelse3">
    <w:name w:val="toc 3"/>
    <w:basedOn w:val="Normal"/>
    <w:next w:val="Normal"/>
    <w:autoRedefine/>
    <w:uiPriority w:val="39"/>
    <w:unhideWhenUsed/>
    <w:rsid w:val="00F04D1E"/>
    <w:pPr>
      <w:spacing w:after="100"/>
      <w:ind w:left="440"/>
    </w:pPr>
  </w:style>
  <w:style w:type="character" w:styleId="Hyperlink">
    <w:name w:val="Hyperlink"/>
    <w:uiPriority w:val="99"/>
    <w:unhideWhenUsed/>
    <w:rsid w:val="00F04D1E"/>
    <w:rPr>
      <w:color w:val="0000FF"/>
      <w:u w:val="single"/>
    </w:rPr>
  </w:style>
  <w:style w:type="paragraph" w:styleId="Markeringsbobletekst">
    <w:name w:val="Balloon Text"/>
    <w:basedOn w:val="Normal"/>
    <w:link w:val="MarkeringsbobletekstTegn"/>
    <w:uiPriority w:val="99"/>
    <w:semiHidden/>
    <w:unhideWhenUsed/>
    <w:rsid w:val="00F04D1E"/>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F04D1E"/>
    <w:rPr>
      <w:rFonts w:ascii="Tahoma" w:hAnsi="Tahoma" w:cs="Tahoma"/>
      <w:sz w:val="16"/>
      <w:szCs w:val="16"/>
    </w:rPr>
  </w:style>
  <w:style w:type="paragraph" w:styleId="Sidehoved">
    <w:name w:val="header"/>
    <w:basedOn w:val="Normal"/>
    <w:link w:val="SidehovedTegn"/>
    <w:uiPriority w:val="99"/>
    <w:unhideWhenUsed/>
    <w:rsid w:val="00707E07"/>
    <w:pPr>
      <w:tabs>
        <w:tab w:val="center" w:pos="4819"/>
        <w:tab w:val="right" w:pos="9638"/>
      </w:tabs>
    </w:pPr>
  </w:style>
  <w:style w:type="character" w:customStyle="1" w:styleId="SidehovedTegn">
    <w:name w:val="Sidehoved Tegn"/>
    <w:link w:val="Sidehoved"/>
    <w:uiPriority w:val="99"/>
    <w:rsid w:val="00707E07"/>
    <w:rPr>
      <w:sz w:val="22"/>
      <w:szCs w:val="22"/>
      <w:lang w:eastAsia="en-US"/>
    </w:rPr>
  </w:style>
  <w:style w:type="paragraph" w:styleId="Sidefod">
    <w:name w:val="footer"/>
    <w:basedOn w:val="Normal"/>
    <w:link w:val="SidefodTegn"/>
    <w:uiPriority w:val="99"/>
    <w:unhideWhenUsed/>
    <w:rsid w:val="00707E07"/>
    <w:pPr>
      <w:tabs>
        <w:tab w:val="center" w:pos="4819"/>
        <w:tab w:val="right" w:pos="9638"/>
      </w:tabs>
    </w:pPr>
  </w:style>
  <w:style w:type="character" w:customStyle="1" w:styleId="SidefodTegn">
    <w:name w:val="Sidefod Tegn"/>
    <w:link w:val="Sidefod"/>
    <w:uiPriority w:val="99"/>
    <w:rsid w:val="00707E07"/>
    <w:rPr>
      <w:sz w:val="22"/>
      <w:szCs w:val="22"/>
      <w:lang w:eastAsia="en-US"/>
    </w:rPr>
  </w:style>
  <w:style w:type="character" w:customStyle="1" w:styleId="paragrafnr1">
    <w:name w:val="paragrafnr1"/>
    <w:rsid w:val="00B11810"/>
    <w:rPr>
      <w:rFonts w:ascii="Tahoma" w:hAnsi="Tahoma" w:cs="Tahoma" w:hint="default"/>
      <w:b/>
      <w:bCs/>
      <w:color w:val="000000"/>
      <w:sz w:val="24"/>
      <w:szCs w:val="24"/>
      <w:shd w:val="clear" w:color="auto" w:fill="auto"/>
    </w:rPr>
  </w:style>
  <w:style w:type="paragraph" w:customStyle="1" w:styleId="tekst">
    <w:name w:val="tekst"/>
    <w:basedOn w:val="Normal"/>
    <w:rsid w:val="00156D5E"/>
    <w:pPr>
      <w:spacing w:before="60" w:after="60" w:line="240" w:lineRule="auto"/>
      <w:ind w:firstLine="170"/>
      <w:jc w:val="both"/>
    </w:pPr>
    <w:rPr>
      <w:rFonts w:ascii="Tahoma" w:eastAsia="Times New Roman" w:hAnsi="Tahoma" w:cs="Tahoma"/>
      <w:color w:val="000000"/>
      <w:sz w:val="24"/>
      <w:szCs w:val="24"/>
      <w:lang w:eastAsia="da-DK"/>
    </w:rPr>
  </w:style>
  <w:style w:type="paragraph" w:customStyle="1" w:styleId="liste1">
    <w:name w:val="liste1"/>
    <w:basedOn w:val="Normal"/>
    <w:rsid w:val="00156D5E"/>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rsid w:val="00156D5E"/>
    <w:rPr>
      <w:rFonts w:ascii="Tahoma" w:hAnsi="Tahoma" w:cs="Tahoma" w:hint="default"/>
      <w:color w:val="000000"/>
      <w:sz w:val="24"/>
      <w:szCs w:val="24"/>
      <w:shd w:val="clear" w:color="auto" w:fill="auto"/>
    </w:rPr>
  </w:style>
  <w:style w:type="paragraph" w:styleId="Fodnotetekst">
    <w:name w:val="footnote text"/>
    <w:basedOn w:val="Normal"/>
    <w:link w:val="FodnotetekstTegn"/>
    <w:uiPriority w:val="99"/>
    <w:unhideWhenUsed/>
    <w:rsid w:val="00DA25C3"/>
    <w:rPr>
      <w:sz w:val="20"/>
      <w:szCs w:val="20"/>
    </w:rPr>
  </w:style>
  <w:style w:type="character" w:customStyle="1" w:styleId="FodnotetekstTegn">
    <w:name w:val="Fodnotetekst Tegn"/>
    <w:link w:val="Fodnotetekst"/>
    <w:uiPriority w:val="99"/>
    <w:rsid w:val="00DA25C3"/>
    <w:rPr>
      <w:lang w:eastAsia="en-US"/>
    </w:rPr>
  </w:style>
  <w:style w:type="character" w:styleId="Fodnotehenvisning">
    <w:name w:val="footnote reference"/>
    <w:uiPriority w:val="99"/>
    <w:semiHidden/>
    <w:unhideWhenUsed/>
    <w:rsid w:val="00DA25C3"/>
    <w:rPr>
      <w:vertAlign w:val="superscript"/>
    </w:rPr>
  </w:style>
  <w:style w:type="character" w:styleId="Kommentarhenvisning">
    <w:name w:val="annotation reference"/>
    <w:uiPriority w:val="99"/>
    <w:semiHidden/>
    <w:unhideWhenUsed/>
    <w:rsid w:val="00B321B3"/>
    <w:rPr>
      <w:sz w:val="16"/>
      <w:szCs w:val="16"/>
    </w:rPr>
  </w:style>
  <w:style w:type="paragraph" w:styleId="Kommentartekst">
    <w:name w:val="annotation text"/>
    <w:basedOn w:val="Normal"/>
    <w:link w:val="KommentartekstTegn"/>
    <w:uiPriority w:val="99"/>
    <w:unhideWhenUsed/>
    <w:rsid w:val="00B321B3"/>
    <w:rPr>
      <w:sz w:val="20"/>
      <w:szCs w:val="20"/>
    </w:rPr>
  </w:style>
  <w:style w:type="character" w:customStyle="1" w:styleId="KommentartekstTegn">
    <w:name w:val="Kommentartekst Tegn"/>
    <w:link w:val="Kommentartekst"/>
    <w:uiPriority w:val="99"/>
    <w:rsid w:val="00B321B3"/>
    <w:rPr>
      <w:lang w:eastAsia="en-US"/>
    </w:rPr>
  </w:style>
  <w:style w:type="paragraph" w:styleId="Kommentaremne">
    <w:name w:val="annotation subject"/>
    <w:basedOn w:val="Kommentartekst"/>
    <w:next w:val="Kommentartekst"/>
    <w:link w:val="KommentaremneTegn"/>
    <w:uiPriority w:val="99"/>
    <w:semiHidden/>
    <w:unhideWhenUsed/>
    <w:rsid w:val="00B321B3"/>
    <w:rPr>
      <w:b/>
      <w:bCs/>
    </w:rPr>
  </w:style>
  <w:style w:type="character" w:customStyle="1" w:styleId="KommentaremneTegn">
    <w:name w:val="Kommentaremne Tegn"/>
    <w:link w:val="Kommentaremne"/>
    <w:uiPriority w:val="99"/>
    <w:semiHidden/>
    <w:rsid w:val="00B321B3"/>
    <w:rPr>
      <w:b/>
      <w:bCs/>
      <w:lang w:eastAsia="en-US"/>
    </w:rPr>
  </w:style>
  <w:style w:type="paragraph" w:customStyle="1" w:styleId="Default">
    <w:name w:val="Default"/>
    <w:rsid w:val="004007B1"/>
    <w:pPr>
      <w:autoSpaceDE w:val="0"/>
      <w:autoSpaceDN w:val="0"/>
      <w:adjustRightInd w:val="0"/>
    </w:pPr>
    <w:rPr>
      <w:rFonts w:ascii="Cambria" w:hAnsi="Cambria" w:cs="Cambria"/>
      <w:color w:val="000000"/>
      <w:sz w:val="24"/>
      <w:szCs w:val="24"/>
      <w:lang w:eastAsia="en-US"/>
    </w:rPr>
  </w:style>
  <w:style w:type="character" w:styleId="BesgtLink">
    <w:name w:val="FollowedHyperlink"/>
    <w:uiPriority w:val="99"/>
    <w:semiHidden/>
    <w:unhideWhenUsed/>
    <w:rsid w:val="00C80919"/>
    <w:rPr>
      <w:color w:val="800080"/>
      <w:u w:val="single"/>
    </w:rPr>
  </w:style>
  <w:style w:type="table" w:styleId="Tabel-Gitter">
    <w:name w:val="Table Grid"/>
    <w:basedOn w:val="Tabel-Normal"/>
    <w:uiPriority w:val="59"/>
    <w:rsid w:val="00291F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basedOn w:val="Normal"/>
    <w:link w:val="IngenafstandTegn"/>
    <w:uiPriority w:val="1"/>
    <w:qFormat/>
    <w:rsid w:val="00291F16"/>
    <w:pPr>
      <w:spacing w:after="0" w:line="240" w:lineRule="auto"/>
      <w:ind w:left="0"/>
    </w:pPr>
    <w:rPr>
      <w:rFonts w:eastAsia="Times New Roman" w:cs="Times New Roman"/>
      <w:sz w:val="22"/>
      <w:szCs w:val="22"/>
      <w:lang w:val="en-US" w:bidi="en-US"/>
    </w:rPr>
  </w:style>
  <w:style w:type="character" w:customStyle="1" w:styleId="IngenafstandTegn">
    <w:name w:val="Ingen afstand Tegn"/>
    <w:link w:val="Ingenafstand"/>
    <w:uiPriority w:val="1"/>
    <w:rsid w:val="00291F16"/>
    <w:rPr>
      <w:rFonts w:eastAsia="Times New Roman"/>
      <w:sz w:val="22"/>
      <w:szCs w:val="22"/>
      <w:lang w:val="en-US" w:eastAsia="en-US" w:bidi="en-US"/>
    </w:rPr>
  </w:style>
  <w:style w:type="paragraph" w:styleId="NormalWeb">
    <w:name w:val="Normal (Web)"/>
    <w:basedOn w:val="Normal"/>
    <w:uiPriority w:val="99"/>
    <w:unhideWhenUsed/>
    <w:rsid w:val="006657C2"/>
    <w:pPr>
      <w:spacing w:after="240" w:line="240" w:lineRule="auto"/>
      <w:ind w:left="0"/>
    </w:pPr>
    <w:rPr>
      <w:rFonts w:ascii="Arial" w:eastAsia="Times New Roman" w:hAnsi="Arial" w:cs="Arial"/>
      <w:sz w:val="18"/>
      <w:szCs w:val="18"/>
      <w:lang w:eastAsia="da-DK"/>
    </w:rPr>
  </w:style>
  <w:style w:type="paragraph" w:customStyle="1" w:styleId="088095CB421E4E02BDC9682AFEE1723A">
    <w:name w:val="088095CB421E4E02BDC9682AFEE1723A"/>
    <w:rsid w:val="00637D00"/>
    <w:pPr>
      <w:spacing w:after="200" w:line="276" w:lineRule="auto"/>
    </w:pPr>
    <w:rPr>
      <w:rFonts w:eastAsia="Times New Roman"/>
      <w:sz w:val="22"/>
      <w:szCs w:val="22"/>
    </w:rPr>
  </w:style>
  <w:style w:type="character" w:customStyle="1" w:styleId="Overskrift4Tegn">
    <w:name w:val="Overskrift 4 Tegn"/>
    <w:basedOn w:val="Standardskrifttypeiafsnit"/>
    <w:link w:val="Overskrift4"/>
    <w:uiPriority w:val="9"/>
    <w:rsid w:val="00625D65"/>
    <w:rPr>
      <w:rFonts w:asciiTheme="majorHAnsi" w:eastAsiaTheme="majorEastAsia" w:hAnsiTheme="majorHAnsi" w:cstheme="majorBidi"/>
      <w:i/>
      <w:iCs/>
      <w:color w:val="2E74B5" w:themeColor="accent1" w:themeShade="BF"/>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70021">
      <w:bodyDiv w:val="1"/>
      <w:marLeft w:val="0"/>
      <w:marRight w:val="0"/>
      <w:marTop w:val="0"/>
      <w:marBottom w:val="0"/>
      <w:divBdr>
        <w:top w:val="none" w:sz="0" w:space="0" w:color="auto"/>
        <w:left w:val="none" w:sz="0" w:space="0" w:color="auto"/>
        <w:bottom w:val="none" w:sz="0" w:space="0" w:color="auto"/>
        <w:right w:val="none" w:sz="0" w:space="0" w:color="auto"/>
      </w:divBdr>
      <w:divsChild>
        <w:div w:id="538972302">
          <w:marLeft w:val="0"/>
          <w:marRight w:val="0"/>
          <w:marTop w:val="0"/>
          <w:marBottom w:val="300"/>
          <w:divBdr>
            <w:top w:val="none" w:sz="0" w:space="0" w:color="auto"/>
            <w:left w:val="none" w:sz="0" w:space="0" w:color="auto"/>
            <w:bottom w:val="none" w:sz="0" w:space="0" w:color="auto"/>
            <w:right w:val="none" w:sz="0" w:space="0" w:color="auto"/>
          </w:divBdr>
          <w:divsChild>
            <w:div w:id="1326742167">
              <w:marLeft w:val="0"/>
              <w:marRight w:val="0"/>
              <w:marTop w:val="0"/>
              <w:marBottom w:val="0"/>
              <w:divBdr>
                <w:top w:val="none" w:sz="0" w:space="0" w:color="auto"/>
                <w:left w:val="single" w:sz="6" w:space="1" w:color="FFFFFF"/>
                <w:bottom w:val="none" w:sz="0" w:space="0" w:color="auto"/>
                <w:right w:val="single" w:sz="6" w:space="1" w:color="FFFFFF"/>
              </w:divBdr>
              <w:divsChild>
                <w:div w:id="357395612">
                  <w:marLeft w:val="0"/>
                  <w:marRight w:val="0"/>
                  <w:marTop w:val="0"/>
                  <w:marBottom w:val="0"/>
                  <w:divBdr>
                    <w:top w:val="none" w:sz="0" w:space="0" w:color="auto"/>
                    <w:left w:val="none" w:sz="0" w:space="0" w:color="auto"/>
                    <w:bottom w:val="none" w:sz="0" w:space="0" w:color="auto"/>
                    <w:right w:val="none" w:sz="0" w:space="0" w:color="auto"/>
                  </w:divBdr>
                  <w:divsChild>
                    <w:div w:id="1334533697">
                      <w:marLeft w:val="0"/>
                      <w:marRight w:val="0"/>
                      <w:marTop w:val="0"/>
                      <w:marBottom w:val="0"/>
                      <w:divBdr>
                        <w:top w:val="none" w:sz="0" w:space="0" w:color="auto"/>
                        <w:left w:val="none" w:sz="0" w:space="0" w:color="auto"/>
                        <w:bottom w:val="none" w:sz="0" w:space="0" w:color="auto"/>
                        <w:right w:val="none" w:sz="0" w:space="0" w:color="auto"/>
                      </w:divBdr>
                      <w:divsChild>
                        <w:div w:id="28342506">
                          <w:marLeft w:val="0"/>
                          <w:marRight w:val="0"/>
                          <w:marTop w:val="0"/>
                          <w:marBottom w:val="0"/>
                          <w:divBdr>
                            <w:top w:val="none" w:sz="0" w:space="0" w:color="auto"/>
                            <w:left w:val="none" w:sz="0" w:space="0" w:color="auto"/>
                            <w:bottom w:val="none" w:sz="0" w:space="0" w:color="auto"/>
                            <w:right w:val="none" w:sz="0" w:space="0" w:color="auto"/>
                          </w:divBdr>
                          <w:divsChild>
                            <w:div w:id="2120638284">
                              <w:marLeft w:val="0"/>
                              <w:marRight w:val="0"/>
                              <w:marTop w:val="0"/>
                              <w:marBottom w:val="0"/>
                              <w:divBdr>
                                <w:top w:val="none" w:sz="0" w:space="0" w:color="auto"/>
                                <w:left w:val="none" w:sz="0" w:space="0" w:color="auto"/>
                                <w:bottom w:val="none" w:sz="0" w:space="0" w:color="auto"/>
                                <w:right w:val="none" w:sz="0" w:space="0" w:color="auto"/>
                              </w:divBdr>
                              <w:divsChild>
                                <w:div w:id="719670277">
                                  <w:marLeft w:val="0"/>
                                  <w:marRight w:val="0"/>
                                  <w:marTop w:val="0"/>
                                  <w:marBottom w:val="0"/>
                                  <w:divBdr>
                                    <w:top w:val="none" w:sz="0" w:space="0" w:color="auto"/>
                                    <w:left w:val="none" w:sz="0" w:space="0" w:color="auto"/>
                                    <w:bottom w:val="none" w:sz="0" w:space="0" w:color="auto"/>
                                    <w:right w:val="none" w:sz="0" w:space="0" w:color="auto"/>
                                  </w:divBdr>
                                  <w:divsChild>
                                    <w:div w:id="122591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780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rger.dk"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retsinfo.dk/_GETDOC_/ACCN/B20160073905-reg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tsinfo.dk/_GETDOC_/ACCN/A20150078329-regl" TargetMode="External"/><Relationship Id="rId5" Type="http://schemas.openxmlformats.org/officeDocument/2006/relationships/settings" Target="settings.xml"/><Relationship Id="rId15" Type="http://schemas.openxmlformats.org/officeDocument/2006/relationships/hyperlink" Target="http://www.eboks.dk" TargetMode="External"/><Relationship Id="rId10" Type="http://schemas.openxmlformats.org/officeDocument/2006/relationships/image" Target="cid:image002.png@01CDC0BD.54C8F36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orger.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D6D72-F063-4AB9-A4D3-A2865719B9EC}">
  <ds:schemaRefs/>
</ds:datastoreItem>
</file>

<file path=customXml/itemProps2.xml><?xml version="1.0" encoding="utf-8"?>
<ds:datastoreItem xmlns:ds="http://schemas.openxmlformats.org/officeDocument/2006/customXml" ds:itemID="{92B32B85-8EB0-4882-8FD7-31CE5B03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2160</Words>
  <Characters>13263</Characters>
  <Application>Microsoft Office Word</Application>
  <DocSecurity>0</DocSecurity>
  <Lines>315</Lines>
  <Paragraphs>126</Paragraphs>
  <ScaleCrop>false</ScaleCrop>
  <HeadingPairs>
    <vt:vector size="2" baseType="variant">
      <vt:variant>
        <vt:lpstr>Titel</vt:lpstr>
      </vt:variant>
      <vt:variant>
        <vt:i4>1</vt:i4>
      </vt:variant>
    </vt:vector>
  </HeadingPairs>
  <TitlesOfParts>
    <vt:vector size="1" baseType="lpstr">
      <vt:lpstr/>
    </vt:vector>
  </TitlesOfParts>
  <Company>Hillerød Kommune</Company>
  <LinksUpToDate>false</LinksUpToDate>
  <CharactersWithSpaces>15297</CharactersWithSpaces>
  <SharedDoc>false</SharedDoc>
  <HLinks>
    <vt:vector size="36" baseType="variant">
      <vt:variant>
        <vt:i4>1638428</vt:i4>
      </vt:variant>
      <vt:variant>
        <vt:i4>12</vt:i4>
      </vt:variant>
      <vt:variant>
        <vt:i4>0</vt:i4>
      </vt:variant>
      <vt:variant>
        <vt:i4>5</vt:i4>
      </vt:variant>
      <vt:variant>
        <vt:lpwstr>http://www.eboks.dk/</vt:lpwstr>
      </vt:variant>
      <vt:variant>
        <vt:lpwstr/>
      </vt:variant>
      <vt:variant>
        <vt:i4>1769550</vt:i4>
      </vt:variant>
      <vt:variant>
        <vt:i4>9</vt:i4>
      </vt:variant>
      <vt:variant>
        <vt:i4>0</vt:i4>
      </vt:variant>
      <vt:variant>
        <vt:i4>5</vt:i4>
      </vt:variant>
      <vt:variant>
        <vt:lpwstr>http://www.borger.dk/</vt:lpwstr>
      </vt:variant>
      <vt:variant>
        <vt:lpwstr/>
      </vt:variant>
      <vt:variant>
        <vt:i4>1769550</vt:i4>
      </vt:variant>
      <vt:variant>
        <vt:i4>6</vt:i4>
      </vt:variant>
      <vt:variant>
        <vt:i4>0</vt:i4>
      </vt:variant>
      <vt:variant>
        <vt:i4>5</vt:i4>
      </vt:variant>
      <vt:variant>
        <vt:lpwstr>http://www.borger.dk/</vt:lpwstr>
      </vt:variant>
      <vt:variant>
        <vt:lpwstr/>
      </vt:variant>
      <vt:variant>
        <vt:i4>720927</vt:i4>
      </vt:variant>
      <vt:variant>
        <vt:i4>3</vt:i4>
      </vt:variant>
      <vt:variant>
        <vt:i4>0</vt:i4>
      </vt:variant>
      <vt:variant>
        <vt:i4>5</vt:i4>
      </vt:variant>
      <vt:variant>
        <vt:lpwstr>http://www.retsinfo.dk/_GETDOC_/ACCN/B20160073905-regl</vt:lpwstr>
      </vt:variant>
      <vt:variant>
        <vt:lpwstr/>
      </vt:variant>
      <vt:variant>
        <vt:i4>131097</vt:i4>
      </vt:variant>
      <vt:variant>
        <vt:i4>0</vt:i4>
      </vt:variant>
      <vt:variant>
        <vt:i4>0</vt:i4>
      </vt:variant>
      <vt:variant>
        <vt:i4>5</vt:i4>
      </vt:variant>
      <vt:variant>
        <vt:lpwstr>http://www.retsinfo.dk/_GETDOC_/ACCN/A20150078329-regl</vt:lpwstr>
      </vt:variant>
      <vt:variant>
        <vt:lpwstr/>
      </vt:variant>
      <vt:variant>
        <vt:i4>4128861</vt:i4>
      </vt:variant>
      <vt:variant>
        <vt:i4>-1</vt:i4>
      </vt:variant>
      <vt:variant>
        <vt:i4>1025</vt:i4>
      </vt:variant>
      <vt:variant>
        <vt:i4>1</vt:i4>
      </vt:variant>
      <vt:variant>
        <vt:lpwstr>cid:image002.png@01CDC0BD.54C8F360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Kvalitetsstandard for STU</dc:title>
  <dc:subject/>
  <dc:creator>Birte A. Nielsen</dc:creator>
  <cp:keywords/>
  <cp:lastModifiedBy>Betina Nørskov Julsgaard</cp:lastModifiedBy>
  <cp:revision>10</cp:revision>
  <cp:lastPrinted>2016-12-07T08:41:00Z</cp:lastPrinted>
  <dcterms:created xsi:type="dcterms:W3CDTF">2022-01-21T12:52:00Z</dcterms:created>
  <dcterms:modified xsi:type="dcterms:W3CDTF">2022-01-21T13:01:00Z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adreCaseId">
    <vt:i4>1026866</vt:i4>
  </property>
  <property fmtid="{D5CDD505-2E9C-101B-9397-08002B2CF9AE}" pid="3" name="AcadreDocumentId">
    <vt:i4>4212924</vt:i4>
  </property>
</Properties>
</file>